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012C" w14:textId="1F5314B4"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666AF9" w:rsidRPr="00666AF9">
        <w:rPr>
          <w:rFonts w:ascii="方正小标宋简体" w:eastAsia="方正小标宋简体" w:hAnsi="仿宋" w:hint="eastAsia"/>
          <w:sz w:val="30"/>
          <w:szCs w:val="30"/>
        </w:rPr>
        <w:t>贵州信邦制药股份有限公司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14:paraId="505BB2CD" w14:textId="17796360"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666AF9">
        <w:rPr>
          <w:rFonts w:ascii="方正小标宋简体" w:eastAsia="方正小标宋简体" w:hAnsi="仿宋"/>
          <w:sz w:val="30"/>
          <w:szCs w:val="30"/>
        </w:rPr>
        <w:t>9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14:paraId="68E736B1" w14:textId="77777777"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14:paraId="18702006" w14:textId="41A1D83A" w:rsidR="00154BC7" w:rsidRDefault="00154BC7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近</w:t>
      </w:r>
      <w:r w:rsidR="00C317C9" w:rsidRPr="00C317C9">
        <w:rPr>
          <w:rFonts w:ascii="仿宋" w:eastAsia="仿宋" w:hAnsi="仿宋"/>
          <w:sz w:val="30"/>
          <w:szCs w:val="30"/>
        </w:rPr>
        <w:t>日</w:t>
      </w:r>
      <w:r w:rsidR="006363E8">
        <w:rPr>
          <w:rFonts w:ascii="仿宋" w:eastAsia="仿宋" w:hAnsi="仿宋"/>
          <w:sz w:val="30"/>
          <w:szCs w:val="30"/>
        </w:rPr>
        <w:t>，</w:t>
      </w:r>
      <w:r w:rsidRPr="00154BC7">
        <w:rPr>
          <w:rFonts w:ascii="仿宋" w:eastAsia="仿宋" w:hAnsi="仿宋" w:hint="eastAsia"/>
          <w:sz w:val="30"/>
          <w:szCs w:val="30"/>
        </w:rPr>
        <w:t>贵州信邦制药股份有限公司</w:t>
      </w:r>
      <w:r>
        <w:rPr>
          <w:rFonts w:ascii="仿宋" w:eastAsia="仿宋" w:hAnsi="仿宋" w:hint="eastAsia"/>
          <w:sz w:val="30"/>
          <w:szCs w:val="30"/>
        </w:rPr>
        <w:t>（以下简称“发行人”）发布《</w:t>
      </w:r>
      <w:r w:rsidRPr="00154BC7">
        <w:rPr>
          <w:rFonts w:ascii="仿宋" w:eastAsia="仿宋" w:hAnsi="仿宋" w:hint="eastAsia"/>
          <w:sz w:val="30"/>
          <w:szCs w:val="30"/>
        </w:rPr>
        <w:t>关于法院受理公司控股股东之一致行动人破产重整的公告</w:t>
      </w:r>
      <w:r>
        <w:rPr>
          <w:rFonts w:ascii="仿宋" w:eastAsia="仿宋" w:hAnsi="仿宋" w:hint="eastAsia"/>
          <w:sz w:val="30"/>
          <w:szCs w:val="30"/>
        </w:rPr>
        <w:t>》。公告称，“</w:t>
      </w:r>
      <w:r>
        <w:rPr>
          <w:rFonts w:ascii="仿宋" w:eastAsia="仿宋" w:hAnsi="仿宋" w:hint="eastAsia"/>
          <w:sz w:val="30"/>
          <w:szCs w:val="30"/>
        </w:rPr>
        <w:t>法院裁定受理誉衡集团债权人对誉衡集团的破产重整申请。</w:t>
      </w:r>
      <w:r>
        <w:rPr>
          <w:rFonts w:ascii="仿宋" w:eastAsia="仿宋" w:hAnsi="仿宋" w:hint="eastAsia"/>
          <w:sz w:val="30"/>
          <w:szCs w:val="30"/>
        </w:rPr>
        <w:t>”。今日，评级公司将发行人</w:t>
      </w:r>
      <w:r w:rsidRPr="00154BC7">
        <w:rPr>
          <w:rFonts w:ascii="仿宋" w:eastAsia="仿宋" w:hAnsi="仿宋" w:hint="eastAsia"/>
          <w:sz w:val="30"/>
          <w:szCs w:val="30"/>
        </w:rPr>
        <w:t>列入评级观察名单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BF8F1E3" w14:textId="5045FF1C" w:rsidR="00082369" w:rsidRDefault="00CE2B98" w:rsidP="000823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</w:t>
      </w:r>
      <w:r w:rsidR="00082369">
        <w:rPr>
          <w:rFonts w:ascii="仿宋" w:eastAsia="仿宋" w:hAnsi="仿宋" w:hint="eastAsia"/>
          <w:sz w:val="30"/>
          <w:szCs w:val="30"/>
        </w:rPr>
        <w:t>我们结合</w:t>
      </w:r>
      <w:r w:rsidR="00154BC7">
        <w:rPr>
          <w:rFonts w:ascii="仿宋" w:eastAsia="仿宋" w:hAnsi="仿宋" w:hint="eastAsia"/>
          <w:sz w:val="30"/>
          <w:szCs w:val="30"/>
        </w:rPr>
        <w:t>发行人</w:t>
      </w:r>
      <w:r w:rsidR="00082369" w:rsidRPr="004858E3">
        <w:rPr>
          <w:rFonts w:ascii="仿宋" w:eastAsia="仿宋" w:hAnsi="仿宋" w:hint="eastAsia"/>
          <w:sz w:val="30"/>
          <w:szCs w:val="30"/>
        </w:rPr>
        <w:t>财务经营</w:t>
      </w:r>
      <w:r w:rsidR="00082369">
        <w:rPr>
          <w:rFonts w:ascii="仿宋" w:eastAsia="仿宋" w:hAnsi="仿宋" w:hint="eastAsia"/>
          <w:sz w:val="30"/>
          <w:szCs w:val="30"/>
        </w:rPr>
        <w:t>情况及相关公告，调整相关债券的中债</w:t>
      </w:r>
      <w:r w:rsidR="00666AF9">
        <w:rPr>
          <w:rFonts w:ascii="仿宋" w:eastAsia="仿宋" w:hAnsi="仿宋" w:hint="eastAsia"/>
          <w:sz w:val="30"/>
          <w:szCs w:val="30"/>
        </w:rPr>
        <w:t>估值</w:t>
      </w:r>
      <w:r w:rsidR="00082369">
        <w:rPr>
          <w:rFonts w:ascii="仿宋" w:eastAsia="仿宋" w:hAnsi="仿宋"/>
          <w:sz w:val="30"/>
          <w:szCs w:val="30"/>
        </w:rPr>
        <w:t>，</w:t>
      </w:r>
      <w:r w:rsidR="00082369">
        <w:rPr>
          <w:rFonts w:ascii="仿宋" w:eastAsia="仿宋" w:hAnsi="仿宋" w:hint="eastAsia"/>
          <w:sz w:val="30"/>
          <w:szCs w:val="30"/>
        </w:rPr>
        <w:t>上述债券估值波动较大</w:t>
      </w:r>
      <w:r w:rsidR="00082369" w:rsidRPr="004858E3">
        <w:rPr>
          <w:rFonts w:ascii="仿宋" w:eastAsia="仿宋" w:hAnsi="仿宋" w:hint="eastAsia"/>
          <w:sz w:val="30"/>
          <w:szCs w:val="30"/>
        </w:rPr>
        <w:t>。</w:t>
      </w:r>
    </w:p>
    <w:p w14:paraId="0F41A357" w14:textId="3174E7AD" w:rsidR="00E6538E" w:rsidRDefault="00E6538E" w:rsidP="007A24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14:paraId="6423F115" w14:textId="77777777"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51E4A079" w14:textId="77777777"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中债</w:t>
      </w:r>
      <w:r>
        <w:rPr>
          <w:rFonts w:ascii="仿宋" w:eastAsia="仿宋" w:hAnsi="仿宋" w:hint="eastAsia"/>
          <w:sz w:val="30"/>
          <w:szCs w:val="30"/>
        </w:rPr>
        <w:t>金融估值中心有限公司</w:t>
      </w:r>
    </w:p>
    <w:p w14:paraId="4AED26BC" w14:textId="638F5C5F"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666AF9">
        <w:rPr>
          <w:rFonts w:ascii="仿宋" w:eastAsia="仿宋" w:hAnsi="仿宋" w:hint="eastAsia"/>
          <w:sz w:val="30"/>
          <w:szCs w:val="30"/>
        </w:rPr>
        <w:t>九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2A934" w14:textId="77777777" w:rsidR="005840EB" w:rsidRDefault="005840EB" w:rsidP="005840EB">
      <w:r>
        <w:separator/>
      </w:r>
    </w:p>
  </w:endnote>
  <w:endnote w:type="continuationSeparator" w:id="0">
    <w:p w14:paraId="0BE807EB" w14:textId="77777777" w:rsidR="005840EB" w:rsidRDefault="005840EB" w:rsidP="0058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3DFE7" w14:textId="77777777" w:rsidR="005840EB" w:rsidRDefault="005840EB" w:rsidP="005840EB">
      <w:r>
        <w:separator/>
      </w:r>
    </w:p>
  </w:footnote>
  <w:footnote w:type="continuationSeparator" w:id="0">
    <w:p w14:paraId="652FE430" w14:textId="77777777" w:rsidR="005840EB" w:rsidRDefault="005840EB" w:rsidP="0058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075"/>
    <w:rsid w:val="00036CDF"/>
    <w:rsid w:val="000756B5"/>
    <w:rsid w:val="00082369"/>
    <w:rsid w:val="000A7157"/>
    <w:rsid w:val="000B5BE3"/>
    <w:rsid w:val="000D18F7"/>
    <w:rsid w:val="000F0C69"/>
    <w:rsid w:val="00153B9D"/>
    <w:rsid w:val="00154BC7"/>
    <w:rsid w:val="00171A8B"/>
    <w:rsid w:val="0020556B"/>
    <w:rsid w:val="002324D4"/>
    <w:rsid w:val="00237F87"/>
    <w:rsid w:val="00252328"/>
    <w:rsid w:val="002743A5"/>
    <w:rsid w:val="0030159E"/>
    <w:rsid w:val="00341595"/>
    <w:rsid w:val="00347CE1"/>
    <w:rsid w:val="003F1072"/>
    <w:rsid w:val="00404FB2"/>
    <w:rsid w:val="004E5762"/>
    <w:rsid w:val="005063A1"/>
    <w:rsid w:val="00566032"/>
    <w:rsid w:val="00575E38"/>
    <w:rsid w:val="005840EB"/>
    <w:rsid w:val="005C2034"/>
    <w:rsid w:val="005D3048"/>
    <w:rsid w:val="005E0F18"/>
    <w:rsid w:val="006204F7"/>
    <w:rsid w:val="006363E8"/>
    <w:rsid w:val="00666AF9"/>
    <w:rsid w:val="006747C5"/>
    <w:rsid w:val="006E1677"/>
    <w:rsid w:val="007A249A"/>
    <w:rsid w:val="007C1E3B"/>
    <w:rsid w:val="007C7EC2"/>
    <w:rsid w:val="007D777C"/>
    <w:rsid w:val="008661A4"/>
    <w:rsid w:val="009432D3"/>
    <w:rsid w:val="00970C2D"/>
    <w:rsid w:val="00971A16"/>
    <w:rsid w:val="009972A4"/>
    <w:rsid w:val="009A603C"/>
    <w:rsid w:val="00A05CE9"/>
    <w:rsid w:val="00B3197E"/>
    <w:rsid w:val="00B87BD3"/>
    <w:rsid w:val="00BE1CC6"/>
    <w:rsid w:val="00C317C9"/>
    <w:rsid w:val="00C42A87"/>
    <w:rsid w:val="00C86D4F"/>
    <w:rsid w:val="00CB763B"/>
    <w:rsid w:val="00CE0FF6"/>
    <w:rsid w:val="00CE2B98"/>
    <w:rsid w:val="00D93579"/>
    <w:rsid w:val="00DB0094"/>
    <w:rsid w:val="00DF019D"/>
    <w:rsid w:val="00DF3300"/>
    <w:rsid w:val="00E01FF6"/>
    <w:rsid w:val="00E3273C"/>
    <w:rsid w:val="00E6538E"/>
    <w:rsid w:val="00EC73B2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D481C3C"/>
  <w15:docId w15:val="{D0498D82-2AFF-4AE5-A62B-D365B9E9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cuiyinqing</cp:lastModifiedBy>
  <cp:revision>60</cp:revision>
  <cp:lastPrinted>2020-04-22T09:28:00Z</cp:lastPrinted>
  <dcterms:created xsi:type="dcterms:W3CDTF">2019-10-24T10:31:00Z</dcterms:created>
  <dcterms:modified xsi:type="dcterms:W3CDTF">2020-07-09T10:29:00Z</dcterms:modified>
</cp:coreProperties>
</file>