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075" w:rsidRDefault="00EE5075" w:rsidP="00EE5075">
      <w:pPr>
        <w:jc w:val="center"/>
        <w:rPr>
          <w:rFonts w:ascii="方正小标宋简体" w:eastAsia="方正小标宋简体" w:hAnsi="仿宋"/>
          <w:sz w:val="30"/>
          <w:szCs w:val="30"/>
        </w:rPr>
      </w:pPr>
      <w:r w:rsidRPr="00824E2B">
        <w:rPr>
          <w:rFonts w:ascii="方正小标宋简体" w:eastAsia="方正小标宋简体" w:hAnsi="仿宋" w:hint="eastAsia"/>
          <w:sz w:val="30"/>
          <w:szCs w:val="30"/>
        </w:rPr>
        <w:t>关于</w:t>
      </w:r>
      <w:r w:rsidR="00237B5A" w:rsidRPr="00237B5A">
        <w:rPr>
          <w:rFonts w:ascii="方正小标宋简体" w:eastAsia="方正小标宋简体" w:hAnsi="仿宋" w:hint="eastAsia"/>
          <w:sz w:val="30"/>
          <w:szCs w:val="30"/>
        </w:rPr>
        <w:t>同济堂医药有限公司</w:t>
      </w:r>
      <w:r>
        <w:rPr>
          <w:rFonts w:ascii="方正小标宋简体" w:eastAsia="方正小标宋简体" w:hAnsi="仿宋" w:hint="eastAsia"/>
          <w:sz w:val="30"/>
          <w:szCs w:val="30"/>
        </w:rPr>
        <w:t>相关</w:t>
      </w:r>
      <w:r w:rsidRPr="00824E2B">
        <w:rPr>
          <w:rFonts w:ascii="方正小标宋简体" w:eastAsia="方正小标宋简体" w:hAnsi="仿宋" w:hint="eastAsia"/>
          <w:sz w:val="30"/>
          <w:szCs w:val="30"/>
        </w:rPr>
        <w:t>债券中债估值的说明</w:t>
      </w:r>
    </w:p>
    <w:p w:rsidR="00EE5075" w:rsidRDefault="00EE5075" w:rsidP="00EE5075">
      <w:pPr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方正小标宋简体" w:eastAsia="方正小标宋简体" w:hAnsi="仿宋" w:hint="eastAsia"/>
          <w:sz w:val="30"/>
          <w:szCs w:val="30"/>
        </w:rPr>
        <w:t>20</w:t>
      </w:r>
      <w:r w:rsidR="006E1677">
        <w:rPr>
          <w:rFonts w:ascii="方正小标宋简体" w:eastAsia="方正小标宋简体" w:hAnsi="仿宋" w:hint="eastAsia"/>
          <w:sz w:val="30"/>
          <w:szCs w:val="30"/>
        </w:rPr>
        <w:t>20</w:t>
      </w:r>
      <w:r w:rsidRPr="006378B1">
        <w:rPr>
          <w:rFonts w:ascii="方正小标宋简体" w:eastAsia="方正小标宋简体" w:hAnsi="仿宋" w:hint="eastAsia"/>
          <w:sz w:val="30"/>
          <w:szCs w:val="30"/>
        </w:rPr>
        <w:t>年</w:t>
      </w:r>
      <w:r w:rsidR="004E5762">
        <w:rPr>
          <w:rFonts w:ascii="方正小标宋简体" w:eastAsia="方正小标宋简体" w:hAnsi="仿宋"/>
          <w:sz w:val="30"/>
          <w:szCs w:val="30"/>
        </w:rPr>
        <w:t>7</w:t>
      </w:r>
      <w:r w:rsidRPr="006378B1">
        <w:rPr>
          <w:rFonts w:ascii="方正小标宋简体" w:eastAsia="方正小标宋简体" w:hAnsi="仿宋" w:hint="eastAsia"/>
          <w:sz w:val="30"/>
          <w:szCs w:val="30"/>
        </w:rPr>
        <w:t>月</w:t>
      </w:r>
      <w:r w:rsidR="00237B5A">
        <w:rPr>
          <w:rFonts w:ascii="方正小标宋简体" w:eastAsia="方正小标宋简体" w:hAnsi="仿宋"/>
          <w:sz w:val="30"/>
          <w:szCs w:val="30"/>
        </w:rPr>
        <w:t>9</w:t>
      </w:r>
      <w:r w:rsidRPr="006378B1">
        <w:rPr>
          <w:rFonts w:ascii="方正小标宋简体" w:eastAsia="方正小标宋简体" w:hAnsi="仿宋" w:hint="eastAsia"/>
          <w:sz w:val="30"/>
          <w:szCs w:val="30"/>
        </w:rPr>
        <w:t>日</w:t>
      </w:r>
    </w:p>
    <w:p w:rsidR="00EE5075" w:rsidRPr="001F3642" w:rsidRDefault="00EE5075" w:rsidP="00EE5075">
      <w:pPr>
        <w:rPr>
          <w:rFonts w:ascii="仿宋" w:eastAsia="仿宋" w:hAnsi="仿宋"/>
          <w:sz w:val="30"/>
          <w:szCs w:val="30"/>
        </w:rPr>
      </w:pPr>
    </w:p>
    <w:p w:rsidR="007A249A" w:rsidRPr="007A249A" w:rsidRDefault="00CB6EA3" w:rsidP="00CB6EA3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近</w:t>
      </w:r>
      <w:r w:rsidR="00C317C9" w:rsidRPr="00C317C9">
        <w:rPr>
          <w:rFonts w:ascii="仿宋" w:eastAsia="仿宋" w:hAnsi="仿宋"/>
          <w:sz w:val="30"/>
          <w:szCs w:val="30"/>
        </w:rPr>
        <w:t>日</w:t>
      </w:r>
      <w:r w:rsidR="006363E8">
        <w:rPr>
          <w:rFonts w:ascii="仿宋" w:eastAsia="仿宋" w:hAnsi="仿宋"/>
          <w:sz w:val="30"/>
          <w:szCs w:val="30"/>
        </w:rPr>
        <w:t>，</w:t>
      </w:r>
      <w:r w:rsidRPr="00CB6EA3">
        <w:rPr>
          <w:rFonts w:ascii="仿宋" w:eastAsia="仿宋" w:hAnsi="仿宋" w:hint="eastAsia"/>
          <w:sz w:val="30"/>
          <w:szCs w:val="30"/>
        </w:rPr>
        <w:t>同济堂医药有限公司</w:t>
      </w:r>
      <w:r>
        <w:rPr>
          <w:rFonts w:ascii="仿宋" w:eastAsia="仿宋" w:hAnsi="仿宋" w:hint="eastAsia"/>
          <w:sz w:val="30"/>
          <w:szCs w:val="30"/>
        </w:rPr>
        <w:t>（以下简称“发行人”）债券受托管理人</w:t>
      </w:r>
      <w:r w:rsidR="00575E38">
        <w:rPr>
          <w:rFonts w:ascii="仿宋" w:eastAsia="仿宋" w:hAnsi="仿宋" w:hint="eastAsia"/>
          <w:sz w:val="30"/>
          <w:szCs w:val="30"/>
        </w:rPr>
        <w:t>发布《</w:t>
      </w:r>
      <w:r w:rsidRPr="00CB6EA3">
        <w:rPr>
          <w:rFonts w:ascii="仿宋" w:eastAsia="仿宋" w:hAnsi="仿宋" w:hint="eastAsia"/>
          <w:sz w:val="30"/>
          <w:szCs w:val="30"/>
        </w:rPr>
        <w:t>关于同济堂医药有限公司</w:t>
      </w:r>
      <w:r w:rsidRPr="00CB6EA3">
        <w:rPr>
          <w:rFonts w:ascii="仿宋" w:eastAsia="仿宋" w:hAnsi="仿宋"/>
          <w:sz w:val="30"/>
          <w:szCs w:val="30"/>
        </w:rPr>
        <w:t>2018年第一期公开发行公司债券</w:t>
      </w:r>
      <w:r w:rsidRPr="00CB6EA3">
        <w:rPr>
          <w:rFonts w:ascii="仿宋" w:eastAsia="仿宋" w:hAnsi="仿宋" w:hint="eastAsia"/>
          <w:sz w:val="30"/>
          <w:szCs w:val="30"/>
        </w:rPr>
        <w:t>重大事项受托管理事务临时报告</w:t>
      </w:r>
      <w:r w:rsidR="00D3568B">
        <w:rPr>
          <w:rFonts w:ascii="仿宋" w:eastAsia="仿宋" w:hAnsi="仿宋" w:hint="eastAsia"/>
          <w:sz w:val="30"/>
          <w:szCs w:val="30"/>
        </w:rPr>
        <w:t>》</w:t>
      </w:r>
      <w:r w:rsidR="00575E38">
        <w:rPr>
          <w:rFonts w:ascii="仿宋" w:eastAsia="仿宋" w:hAnsi="仿宋" w:hint="eastAsia"/>
          <w:sz w:val="30"/>
          <w:szCs w:val="30"/>
        </w:rPr>
        <w:t>，</w:t>
      </w:r>
      <w:r w:rsidRPr="00CB6EA3">
        <w:rPr>
          <w:rFonts w:ascii="仿宋" w:eastAsia="仿宋" w:hAnsi="仿宋" w:hint="eastAsia"/>
          <w:sz w:val="30"/>
          <w:szCs w:val="30"/>
        </w:rPr>
        <w:t>发行人重大事项</w:t>
      </w:r>
      <w:r w:rsidR="00564B6B">
        <w:rPr>
          <w:rFonts w:ascii="仿宋" w:eastAsia="仿宋" w:hAnsi="仿宋" w:hint="eastAsia"/>
          <w:sz w:val="30"/>
          <w:szCs w:val="30"/>
        </w:rPr>
        <w:t>内容主要</w:t>
      </w:r>
      <w:r w:rsidR="00AA00EE">
        <w:rPr>
          <w:rFonts w:ascii="仿宋" w:eastAsia="仿宋" w:hAnsi="仿宋" w:hint="eastAsia"/>
          <w:sz w:val="30"/>
          <w:szCs w:val="30"/>
        </w:rPr>
        <w:t>涉及</w:t>
      </w:r>
      <w:r w:rsidR="00564B6B">
        <w:rPr>
          <w:rFonts w:ascii="仿宋" w:eastAsia="仿宋" w:hAnsi="仿宋" w:hint="eastAsia"/>
          <w:sz w:val="30"/>
          <w:szCs w:val="30"/>
        </w:rPr>
        <w:t>被审计机构出具</w:t>
      </w:r>
      <w:r w:rsidRPr="00CB6EA3">
        <w:rPr>
          <w:rFonts w:ascii="仿宋" w:eastAsia="仿宋" w:hAnsi="仿宋" w:hint="eastAsia"/>
          <w:sz w:val="30"/>
          <w:szCs w:val="30"/>
        </w:rPr>
        <w:t>无法表示意见审计报告、</w:t>
      </w:r>
      <w:r w:rsidR="00564B6B">
        <w:rPr>
          <w:rFonts w:ascii="仿宋" w:eastAsia="仿宋" w:hAnsi="仿宋" w:hint="eastAsia"/>
          <w:sz w:val="30"/>
          <w:szCs w:val="30"/>
        </w:rPr>
        <w:t>非经营性资金</w:t>
      </w:r>
      <w:r w:rsidR="00AA00EE">
        <w:rPr>
          <w:rFonts w:ascii="仿宋" w:eastAsia="仿宋" w:hAnsi="仿宋" w:hint="eastAsia"/>
          <w:sz w:val="30"/>
          <w:szCs w:val="30"/>
        </w:rPr>
        <w:t>被占用</w:t>
      </w:r>
      <w:r w:rsidRPr="00CB6EA3">
        <w:rPr>
          <w:rFonts w:ascii="仿宋" w:eastAsia="仿宋" w:hAnsi="仿宋" w:hint="eastAsia"/>
          <w:sz w:val="30"/>
          <w:szCs w:val="30"/>
        </w:rPr>
        <w:t>、银行借款违约</w:t>
      </w:r>
      <w:r w:rsidR="00AA00EE">
        <w:rPr>
          <w:rFonts w:ascii="仿宋" w:eastAsia="仿宋" w:hAnsi="仿宋" w:hint="eastAsia"/>
          <w:sz w:val="30"/>
          <w:szCs w:val="30"/>
        </w:rPr>
        <w:t>和</w:t>
      </w:r>
      <w:r w:rsidRPr="00CB6EA3">
        <w:rPr>
          <w:rFonts w:ascii="仿宋" w:eastAsia="仿宋" w:hAnsi="仿宋" w:hint="eastAsia"/>
          <w:sz w:val="30"/>
          <w:szCs w:val="30"/>
        </w:rPr>
        <w:t>财务数据重大变化</w:t>
      </w:r>
      <w:r w:rsidR="00D3568B">
        <w:rPr>
          <w:rFonts w:ascii="仿宋" w:eastAsia="仿宋" w:hAnsi="仿宋" w:hint="eastAsia"/>
          <w:sz w:val="30"/>
          <w:szCs w:val="30"/>
        </w:rPr>
        <w:t>等</w:t>
      </w:r>
      <w:r w:rsidR="00082369">
        <w:rPr>
          <w:rFonts w:ascii="仿宋" w:eastAsia="仿宋" w:hAnsi="仿宋" w:hint="eastAsia"/>
          <w:sz w:val="30"/>
          <w:szCs w:val="30"/>
        </w:rPr>
        <w:t>。</w:t>
      </w:r>
    </w:p>
    <w:p w:rsidR="00082369" w:rsidRDefault="00CE2B98" w:rsidP="00082369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今日，</w:t>
      </w:r>
      <w:r w:rsidR="00082369">
        <w:rPr>
          <w:rFonts w:ascii="仿宋" w:eastAsia="仿宋" w:hAnsi="仿宋" w:hint="eastAsia"/>
          <w:sz w:val="30"/>
          <w:szCs w:val="30"/>
        </w:rPr>
        <w:t>我们结合发行人</w:t>
      </w:r>
      <w:r w:rsidR="00082369" w:rsidRPr="004858E3">
        <w:rPr>
          <w:rFonts w:ascii="仿宋" w:eastAsia="仿宋" w:hAnsi="仿宋" w:hint="eastAsia"/>
          <w:sz w:val="30"/>
          <w:szCs w:val="30"/>
        </w:rPr>
        <w:t>财务经营</w:t>
      </w:r>
      <w:r w:rsidR="00082369">
        <w:rPr>
          <w:rFonts w:ascii="仿宋" w:eastAsia="仿宋" w:hAnsi="仿宋" w:hint="eastAsia"/>
          <w:sz w:val="30"/>
          <w:szCs w:val="30"/>
        </w:rPr>
        <w:t>情况及相关公告，调整相关债券的中债市场</w:t>
      </w:r>
      <w:r w:rsidR="00082369">
        <w:rPr>
          <w:rFonts w:ascii="仿宋" w:eastAsia="仿宋" w:hAnsi="仿宋"/>
          <w:sz w:val="30"/>
          <w:szCs w:val="30"/>
        </w:rPr>
        <w:t>隐含评级，</w:t>
      </w:r>
      <w:r w:rsidR="00082369">
        <w:rPr>
          <w:rFonts w:ascii="仿宋" w:eastAsia="仿宋" w:hAnsi="仿宋" w:hint="eastAsia"/>
          <w:sz w:val="30"/>
          <w:szCs w:val="30"/>
        </w:rPr>
        <w:t>上述债券估值波动较大</w:t>
      </w:r>
      <w:r w:rsidR="00082369" w:rsidRPr="004858E3">
        <w:rPr>
          <w:rFonts w:ascii="仿宋" w:eastAsia="仿宋" w:hAnsi="仿宋" w:hint="eastAsia"/>
          <w:sz w:val="30"/>
          <w:szCs w:val="30"/>
        </w:rPr>
        <w:t>。</w:t>
      </w:r>
    </w:p>
    <w:p w:rsidR="00E6538E" w:rsidRDefault="007A249A" w:rsidP="007A249A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我们将密切关注</w:t>
      </w:r>
      <w:r w:rsidR="007C1E3B">
        <w:rPr>
          <w:rFonts w:ascii="仿宋" w:eastAsia="仿宋" w:hAnsi="仿宋" w:hint="eastAsia"/>
          <w:sz w:val="30"/>
          <w:szCs w:val="30"/>
        </w:rPr>
        <w:t>债券兑付</w:t>
      </w:r>
      <w:r>
        <w:rPr>
          <w:rFonts w:ascii="仿宋" w:eastAsia="仿宋" w:hAnsi="仿宋" w:hint="eastAsia"/>
          <w:sz w:val="30"/>
          <w:szCs w:val="30"/>
        </w:rPr>
        <w:t>最新进展，</w:t>
      </w:r>
      <w:r w:rsidR="008661A4">
        <w:rPr>
          <w:rFonts w:ascii="仿宋" w:eastAsia="仿宋" w:hAnsi="仿宋" w:hint="eastAsia"/>
          <w:sz w:val="30"/>
          <w:szCs w:val="30"/>
        </w:rPr>
        <w:t>并</w:t>
      </w:r>
      <w:r w:rsidR="007C1E3B">
        <w:rPr>
          <w:rFonts w:ascii="仿宋" w:eastAsia="仿宋" w:hAnsi="仿宋" w:hint="eastAsia"/>
          <w:sz w:val="30"/>
          <w:szCs w:val="30"/>
        </w:rPr>
        <w:t>结合</w:t>
      </w:r>
      <w:r w:rsidR="008661A4">
        <w:rPr>
          <w:rFonts w:ascii="仿宋" w:eastAsia="仿宋" w:hAnsi="仿宋" w:hint="eastAsia"/>
          <w:sz w:val="30"/>
          <w:szCs w:val="30"/>
        </w:rPr>
        <w:t>企业</w:t>
      </w:r>
      <w:r w:rsidR="008661A4" w:rsidRPr="004858E3">
        <w:rPr>
          <w:rFonts w:ascii="仿宋" w:eastAsia="仿宋" w:hAnsi="仿宋" w:hint="eastAsia"/>
          <w:sz w:val="30"/>
          <w:szCs w:val="30"/>
        </w:rPr>
        <w:t>财务经营</w:t>
      </w:r>
      <w:r w:rsidR="008661A4">
        <w:rPr>
          <w:rFonts w:ascii="仿宋" w:eastAsia="仿宋" w:hAnsi="仿宋" w:hint="eastAsia"/>
          <w:sz w:val="30"/>
          <w:szCs w:val="30"/>
        </w:rPr>
        <w:t>情况及时调整相关债券估值，</w:t>
      </w:r>
      <w:r w:rsidR="00E6538E">
        <w:rPr>
          <w:rFonts w:ascii="仿宋" w:eastAsia="仿宋" w:hAnsi="仿宋" w:hint="eastAsia"/>
          <w:sz w:val="30"/>
          <w:szCs w:val="30"/>
        </w:rPr>
        <w:t>特此提示。</w:t>
      </w:r>
    </w:p>
    <w:p w:rsidR="006363E8" w:rsidRDefault="006363E8" w:rsidP="00E6538E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EE5075" w:rsidRDefault="00EE5075" w:rsidP="00EE5075">
      <w:pPr>
        <w:ind w:leftChars="2065" w:left="4336" w:firstLineChars="50" w:firstLine="150"/>
        <w:rPr>
          <w:rFonts w:ascii="仿宋" w:eastAsia="仿宋" w:hAnsi="仿宋"/>
          <w:sz w:val="30"/>
          <w:szCs w:val="30"/>
        </w:rPr>
      </w:pPr>
      <w:r w:rsidRPr="001423B3">
        <w:rPr>
          <w:rFonts w:ascii="仿宋" w:eastAsia="仿宋" w:hAnsi="仿宋" w:hint="eastAsia"/>
          <w:sz w:val="30"/>
          <w:szCs w:val="30"/>
        </w:rPr>
        <w:t>中</w:t>
      </w:r>
      <w:proofErr w:type="gramStart"/>
      <w:r w:rsidRPr="001423B3">
        <w:rPr>
          <w:rFonts w:ascii="仿宋" w:eastAsia="仿宋" w:hAnsi="仿宋" w:hint="eastAsia"/>
          <w:sz w:val="30"/>
          <w:szCs w:val="30"/>
        </w:rPr>
        <w:t>债</w:t>
      </w:r>
      <w:r>
        <w:rPr>
          <w:rFonts w:ascii="仿宋" w:eastAsia="仿宋" w:hAnsi="仿宋" w:hint="eastAsia"/>
          <w:sz w:val="30"/>
          <w:szCs w:val="30"/>
        </w:rPr>
        <w:t>金融</w:t>
      </w:r>
      <w:proofErr w:type="gramEnd"/>
      <w:r>
        <w:rPr>
          <w:rFonts w:ascii="仿宋" w:eastAsia="仿宋" w:hAnsi="仿宋" w:hint="eastAsia"/>
          <w:sz w:val="30"/>
          <w:szCs w:val="30"/>
        </w:rPr>
        <w:t>估值中心有限公司</w:t>
      </w:r>
    </w:p>
    <w:p w:rsidR="00CB763B" w:rsidRPr="000A7157" w:rsidRDefault="006363E8" w:rsidP="000A7157">
      <w:pPr>
        <w:ind w:right="242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二〇</w:t>
      </w:r>
      <w:r w:rsidR="00E6538E">
        <w:rPr>
          <w:rFonts w:ascii="仿宋" w:eastAsia="仿宋" w:hAnsi="仿宋" w:hint="eastAsia"/>
          <w:sz w:val="30"/>
          <w:szCs w:val="30"/>
        </w:rPr>
        <w:t>二〇</w:t>
      </w:r>
      <w:r>
        <w:rPr>
          <w:rFonts w:ascii="仿宋" w:eastAsia="仿宋" w:hAnsi="仿宋" w:hint="eastAsia"/>
          <w:sz w:val="30"/>
          <w:szCs w:val="30"/>
        </w:rPr>
        <w:t>年</w:t>
      </w:r>
      <w:r w:rsidR="004E5762">
        <w:rPr>
          <w:rFonts w:ascii="仿宋" w:eastAsia="仿宋" w:hAnsi="仿宋" w:hint="eastAsia"/>
          <w:sz w:val="30"/>
          <w:szCs w:val="30"/>
        </w:rPr>
        <w:t>七</w:t>
      </w:r>
      <w:r w:rsidR="009432D3">
        <w:rPr>
          <w:rFonts w:ascii="仿宋" w:eastAsia="仿宋" w:hAnsi="仿宋" w:hint="eastAsia"/>
          <w:sz w:val="30"/>
          <w:szCs w:val="30"/>
        </w:rPr>
        <w:t>月</w:t>
      </w:r>
      <w:r w:rsidR="00237B5A">
        <w:rPr>
          <w:rFonts w:ascii="仿宋" w:eastAsia="仿宋" w:hAnsi="仿宋" w:hint="eastAsia"/>
          <w:sz w:val="30"/>
          <w:szCs w:val="30"/>
        </w:rPr>
        <w:t>九</w:t>
      </w:r>
      <w:r w:rsidR="002324D4">
        <w:rPr>
          <w:rFonts w:ascii="仿宋" w:eastAsia="仿宋" w:hAnsi="仿宋" w:hint="eastAsia"/>
          <w:sz w:val="30"/>
          <w:szCs w:val="30"/>
        </w:rPr>
        <w:t>日</w:t>
      </w:r>
    </w:p>
    <w:sectPr w:rsidR="00CB763B" w:rsidRPr="000A7157" w:rsidSect="009A3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0EB" w:rsidRDefault="005840EB" w:rsidP="005840EB">
      <w:r>
        <w:separator/>
      </w:r>
    </w:p>
  </w:endnote>
  <w:endnote w:type="continuationSeparator" w:id="1">
    <w:p w:rsidR="005840EB" w:rsidRDefault="005840EB" w:rsidP="005840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0EB" w:rsidRDefault="005840EB" w:rsidP="005840EB">
      <w:r>
        <w:separator/>
      </w:r>
    </w:p>
  </w:footnote>
  <w:footnote w:type="continuationSeparator" w:id="1">
    <w:p w:rsidR="005840EB" w:rsidRDefault="005840EB" w:rsidP="005840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915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5075"/>
    <w:rsid w:val="000756B5"/>
    <w:rsid w:val="00082369"/>
    <w:rsid w:val="000A7157"/>
    <w:rsid w:val="000B5BE3"/>
    <w:rsid w:val="000D18F7"/>
    <w:rsid w:val="000F0C69"/>
    <w:rsid w:val="00153B9D"/>
    <w:rsid w:val="00171A8B"/>
    <w:rsid w:val="00196E08"/>
    <w:rsid w:val="0020556B"/>
    <w:rsid w:val="002324D4"/>
    <w:rsid w:val="00237B5A"/>
    <w:rsid w:val="00237F87"/>
    <w:rsid w:val="002743A5"/>
    <w:rsid w:val="0030159E"/>
    <w:rsid w:val="00341595"/>
    <w:rsid w:val="00347CE1"/>
    <w:rsid w:val="003F1072"/>
    <w:rsid w:val="00404FB2"/>
    <w:rsid w:val="004E5762"/>
    <w:rsid w:val="005063A1"/>
    <w:rsid w:val="00564B6B"/>
    <w:rsid w:val="00566032"/>
    <w:rsid w:val="00575E38"/>
    <w:rsid w:val="005840EB"/>
    <w:rsid w:val="005C2034"/>
    <w:rsid w:val="005D3048"/>
    <w:rsid w:val="005E0F18"/>
    <w:rsid w:val="006204F7"/>
    <w:rsid w:val="006363E8"/>
    <w:rsid w:val="006747C5"/>
    <w:rsid w:val="006E1677"/>
    <w:rsid w:val="007A249A"/>
    <w:rsid w:val="007C1E3B"/>
    <w:rsid w:val="007C7EC2"/>
    <w:rsid w:val="007D777C"/>
    <w:rsid w:val="00814E72"/>
    <w:rsid w:val="008661A4"/>
    <w:rsid w:val="009432D3"/>
    <w:rsid w:val="00970C2D"/>
    <w:rsid w:val="009972A4"/>
    <w:rsid w:val="00A05CE9"/>
    <w:rsid w:val="00AA00EE"/>
    <w:rsid w:val="00B3197E"/>
    <w:rsid w:val="00B87BD3"/>
    <w:rsid w:val="00BE1CC6"/>
    <w:rsid w:val="00C317C9"/>
    <w:rsid w:val="00C86D4F"/>
    <w:rsid w:val="00CB6EA3"/>
    <w:rsid w:val="00CB763B"/>
    <w:rsid w:val="00CE0FF6"/>
    <w:rsid w:val="00CE2B98"/>
    <w:rsid w:val="00D3568B"/>
    <w:rsid w:val="00D93579"/>
    <w:rsid w:val="00DB0094"/>
    <w:rsid w:val="00DF019D"/>
    <w:rsid w:val="00DF3300"/>
    <w:rsid w:val="00E01FF6"/>
    <w:rsid w:val="00E3273C"/>
    <w:rsid w:val="00E6538E"/>
    <w:rsid w:val="00EC73B2"/>
    <w:rsid w:val="00EE5075"/>
    <w:rsid w:val="00F27A7E"/>
    <w:rsid w:val="00FC799D"/>
    <w:rsid w:val="00FD1547"/>
    <w:rsid w:val="00FD2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0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40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40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40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40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崔胤卿</dc:creator>
  <cp:lastModifiedBy>崔胤卿</cp:lastModifiedBy>
  <cp:revision>58</cp:revision>
  <cp:lastPrinted>2020-04-22T09:28:00Z</cp:lastPrinted>
  <dcterms:created xsi:type="dcterms:W3CDTF">2019-10-24T10:31:00Z</dcterms:created>
  <dcterms:modified xsi:type="dcterms:W3CDTF">2020-07-09T10:40:00Z</dcterms:modified>
</cp:coreProperties>
</file>