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71467" w14:textId="79DEC756"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C86D4F" w:rsidRPr="00C86D4F">
        <w:rPr>
          <w:rFonts w:ascii="方正小标宋简体" w:eastAsia="方正小标宋简体" w:hAnsi="仿宋" w:hint="eastAsia"/>
          <w:sz w:val="30"/>
          <w:szCs w:val="30"/>
        </w:rPr>
        <w:t>凯撒同盛发展股份有限公司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14:paraId="5646AD40" w14:textId="1240C66C"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C86D4F">
        <w:rPr>
          <w:rFonts w:ascii="方正小标宋简体" w:eastAsia="方正小标宋简体" w:hAnsi="仿宋"/>
          <w:sz w:val="30"/>
          <w:szCs w:val="30"/>
        </w:rPr>
        <w:t>6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C86D4F">
        <w:rPr>
          <w:rFonts w:ascii="方正小标宋简体" w:eastAsia="方正小标宋简体" w:hAnsi="仿宋"/>
          <w:sz w:val="30"/>
          <w:szCs w:val="30"/>
        </w:rPr>
        <w:t>5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14:paraId="7071576C" w14:textId="77777777"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14:paraId="4733CF02" w14:textId="194D7A56" w:rsidR="002324D4" w:rsidRDefault="00082369" w:rsidP="00B3197E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</w:t>
      </w:r>
      <w:r w:rsidR="006363E8">
        <w:rPr>
          <w:rFonts w:ascii="仿宋" w:eastAsia="仿宋" w:hAnsi="仿宋"/>
          <w:sz w:val="30"/>
          <w:szCs w:val="30"/>
        </w:rPr>
        <w:t>，</w:t>
      </w:r>
      <w:r w:rsidR="00B3197E" w:rsidRPr="00B3197E">
        <w:rPr>
          <w:rFonts w:ascii="仿宋" w:eastAsia="仿宋" w:hAnsi="仿宋" w:hint="eastAsia"/>
          <w:sz w:val="30"/>
          <w:szCs w:val="30"/>
        </w:rPr>
        <w:t>凯撒同盛发展股份有限公司</w:t>
      </w:r>
      <w:r w:rsidR="00575E38">
        <w:rPr>
          <w:rFonts w:ascii="仿宋" w:eastAsia="仿宋" w:hAnsi="仿宋" w:hint="eastAsia"/>
          <w:sz w:val="30"/>
          <w:szCs w:val="30"/>
        </w:rPr>
        <w:t>（以下简称“发行人”）发布《</w:t>
      </w:r>
      <w:r w:rsidR="00B3197E" w:rsidRPr="00B3197E">
        <w:rPr>
          <w:rFonts w:ascii="仿宋" w:eastAsia="仿宋" w:hAnsi="仿宋" w:hint="eastAsia"/>
          <w:sz w:val="30"/>
          <w:szCs w:val="30"/>
        </w:rPr>
        <w:t>关于召开“</w:t>
      </w:r>
      <w:r w:rsidR="00B3197E" w:rsidRPr="00B3197E">
        <w:rPr>
          <w:rFonts w:ascii="仿宋" w:eastAsia="仿宋" w:hAnsi="仿宋"/>
          <w:sz w:val="30"/>
          <w:szCs w:val="30"/>
        </w:rPr>
        <w:t>17凯撒03</w:t>
      </w:r>
      <w:r w:rsidR="00B3197E" w:rsidRPr="00B3197E">
        <w:rPr>
          <w:rFonts w:ascii="仿宋" w:eastAsia="仿宋" w:hAnsi="仿宋" w:hint="eastAsia"/>
          <w:sz w:val="30"/>
          <w:szCs w:val="30"/>
        </w:rPr>
        <w:t>”</w:t>
      </w:r>
      <w:r w:rsidR="00B3197E" w:rsidRPr="00B3197E">
        <w:rPr>
          <w:rFonts w:ascii="仿宋" w:eastAsia="仿宋" w:hAnsi="仿宋"/>
          <w:sz w:val="30"/>
          <w:szCs w:val="30"/>
        </w:rPr>
        <w:t>2020年第一次债券持有人会议的补充通知</w:t>
      </w:r>
      <w:r w:rsidR="00575E38">
        <w:rPr>
          <w:rFonts w:ascii="仿宋" w:eastAsia="仿宋" w:hAnsi="仿宋" w:hint="eastAsia"/>
          <w:sz w:val="30"/>
          <w:szCs w:val="30"/>
        </w:rPr>
        <w:t>》。</w:t>
      </w:r>
      <w:r>
        <w:rPr>
          <w:rFonts w:ascii="仿宋" w:eastAsia="仿宋" w:hAnsi="仿宋" w:hint="eastAsia"/>
          <w:sz w:val="30"/>
          <w:szCs w:val="30"/>
        </w:rPr>
        <w:t>通知</w:t>
      </w:r>
      <w:r w:rsidR="00575E38">
        <w:rPr>
          <w:rFonts w:ascii="仿宋" w:eastAsia="仿宋" w:hAnsi="仿宋" w:hint="eastAsia"/>
          <w:sz w:val="30"/>
          <w:szCs w:val="30"/>
        </w:rPr>
        <w:t>称，</w:t>
      </w:r>
      <w:r>
        <w:rPr>
          <w:rFonts w:ascii="仿宋" w:eastAsia="仿宋" w:hAnsi="仿宋" w:hint="eastAsia"/>
          <w:sz w:val="30"/>
          <w:szCs w:val="30"/>
        </w:rPr>
        <w:t>“</w:t>
      </w:r>
      <w:r w:rsidR="00B3197E" w:rsidRPr="00B3197E">
        <w:rPr>
          <w:rFonts w:ascii="仿宋" w:eastAsia="仿宋" w:hAnsi="仿宋" w:hint="eastAsia"/>
          <w:sz w:val="30"/>
          <w:szCs w:val="30"/>
        </w:rPr>
        <w:t>公司主营的境外旅游和配餐业务开展受到</w:t>
      </w:r>
      <w:r w:rsidR="00B3197E">
        <w:rPr>
          <w:rFonts w:ascii="仿宋" w:eastAsia="仿宋" w:hAnsi="仿宋" w:hint="eastAsia"/>
          <w:sz w:val="30"/>
          <w:szCs w:val="30"/>
        </w:rPr>
        <w:t>疫情</w:t>
      </w:r>
      <w:r w:rsidR="00B3197E" w:rsidRPr="00B3197E">
        <w:rPr>
          <w:rFonts w:ascii="仿宋" w:eastAsia="仿宋" w:hAnsi="仿宋" w:hint="eastAsia"/>
          <w:sz w:val="30"/>
          <w:szCs w:val="30"/>
        </w:rPr>
        <w:t>全面影响，严重影响了公司现金流入，导致全额兑付</w:t>
      </w:r>
      <w:r w:rsidR="00B3197E">
        <w:rPr>
          <w:rFonts w:ascii="仿宋" w:eastAsia="仿宋" w:hAnsi="仿宋" w:hint="eastAsia"/>
          <w:sz w:val="30"/>
          <w:szCs w:val="30"/>
        </w:rPr>
        <w:t>‘</w:t>
      </w:r>
      <w:r w:rsidR="00B3197E" w:rsidRPr="00B3197E">
        <w:rPr>
          <w:rFonts w:ascii="仿宋" w:eastAsia="仿宋" w:hAnsi="仿宋"/>
          <w:sz w:val="30"/>
          <w:szCs w:val="30"/>
        </w:rPr>
        <w:t>17凯撒03</w:t>
      </w:r>
      <w:r w:rsidR="00B3197E">
        <w:rPr>
          <w:rFonts w:ascii="仿宋" w:eastAsia="仿宋" w:hAnsi="仿宋" w:hint="eastAsia"/>
          <w:sz w:val="30"/>
          <w:szCs w:val="30"/>
        </w:rPr>
        <w:t>’</w:t>
      </w:r>
      <w:r w:rsidR="00B3197E" w:rsidRPr="00B3197E">
        <w:rPr>
          <w:rFonts w:ascii="仿宋" w:eastAsia="仿宋" w:hAnsi="仿宋"/>
          <w:sz w:val="30"/>
          <w:szCs w:val="30"/>
        </w:rPr>
        <w:t>回售本金存在重大不确定性</w:t>
      </w:r>
      <w:r w:rsidR="00B3197E">
        <w:rPr>
          <w:rFonts w:ascii="仿宋" w:eastAsia="仿宋" w:hAnsi="仿宋" w:hint="eastAsia"/>
          <w:sz w:val="30"/>
          <w:szCs w:val="30"/>
        </w:rPr>
        <w:t>；发行人拟对</w:t>
      </w:r>
      <w:r w:rsidR="00B3197E" w:rsidRPr="00B3197E">
        <w:rPr>
          <w:rFonts w:ascii="仿宋" w:eastAsia="仿宋" w:hAnsi="仿宋" w:hint="eastAsia"/>
          <w:sz w:val="30"/>
          <w:szCs w:val="30"/>
        </w:rPr>
        <w:t>回售债券本金分期兑付</w:t>
      </w:r>
      <w:r w:rsidR="00B3197E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”。</w:t>
      </w:r>
    </w:p>
    <w:p w14:paraId="29995479" w14:textId="77777777" w:rsidR="00082369" w:rsidRDefault="00CE2B98" w:rsidP="0008236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</w:t>
      </w:r>
      <w:r w:rsidR="00082369">
        <w:rPr>
          <w:rFonts w:ascii="仿宋" w:eastAsia="仿宋" w:hAnsi="仿宋" w:hint="eastAsia"/>
          <w:sz w:val="30"/>
          <w:szCs w:val="30"/>
        </w:rPr>
        <w:t>我们结合发行人</w:t>
      </w:r>
      <w:r w:rsidR="00082369" w:rsidRPr="004858E3">
        <w:rPr>
          <w:rFonts w:ascii="仿宋" w:eastAsia="仿宋" w:hAnsi="仿宋" w:hint="eastAsia"/>
          <w:sz w:val="30"/>
          <w:szCs w:val="30"/>
        </w:rPr>
        <w:t>财务经营</w:t>
      </w:r>
      <w:r w:rsidR="00082369">
        <w:rPr>
          <w:rFonts w:ascii="仿宋" w:eastAsia="仿宋" w:hAnsi="仿宋" w:hint="eastAsia"/>
          <w:sz w:val="30"/>
          <w:szCs w:val="30"/>
        </w:rPr>
        <w:t>情况及相关公告，调整相关债券的中债市场</w:t>
      </w:r>
      <w:r w:rsidR="00082369">
        <w:rPr>
          <w:rFonts w:ascii="仿宋" w:eastAsia="仿宋" w:hAnsi="仿宋"/>
          <w:sz w:val="30"/>
          <w:szCs w:val="30"/>
        </w:rPr>
        <w:t>隐含评级，</w:t>
      </w:r>
      <w:r w:rsidR="00082369">
        <w:rPr>
          <w:rFonts w:ascii="仿宋" w:eastAsia="仿宋" w:hAnsi="仿宋" w:hint="eastAsia"/>
          <w:sz w:val="30"/>
          <w:szCs w:val="30"/>
        </w:rPr>
        <w:t>上述债券估值波动较大</w:t>
      </w:r>
      <w:r w:rsidR="00082369" w:rsidRPr="004858E3">
        <w:rPr>
          <w:rFonts w:ascii="仿宋" w:eastAsia="仿宋" w:hAnsi="仿宋" w:hint="eastAsia"/>
          <w:sz w:val="30"/>
          <w:szCs w:val="30"/>
        </w:rPr>
        <w:t>。</w:t>
      </w:r>
    </w:p>
    <w:p w14:paraId="7A4A6A23" w14:textId="77777777" w:rsidR="00E6538E" w:rsidRDefault="00E6538E" w:rsidP="0008236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14:paraId="13D6CC29" w14:textId="77777777"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3262F5B8" w14:textId="77777777"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中债</w:t>
      </w:r>
      <w:r>
        <w:rPr>
          <w:rFonts w:ascii="仿宋" w:eastAsia="仿宋" w:hAnsi="仿宋" w:hint="eastAsia"/>
          <w:sz w:val="30"/>
          <w:szCs w:val="30"/>
        </w:rPr>
        <w:t>金融估值中心有限公司</w:t>
      </w:r>
    </w:p>
    <w:p w14:paraId="19796FDC" w14:textId="1A819B5F"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C86D4F">
        <w:rPr>
          <w:rFonts w:ascii="仿宋" w:eastAsia="仿宋" w:hAnsi="仿宋" w:hint="eastAsia"/>
          <w:sz w:val="30"/>
          <w:szCs w:val="30"/>
        </w:rPr>
        <w:t>六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C86D4F">
        <w:rPr>
          <w:rFonts w:ascii="仿宋" w:eastAsia="仿宋" w:hAnsi="仿宋" w:hint="eastAsia"/>
          <w:sz w:val="30"/>
          <w:szCs w:val="30"/>
        </w:rPr>
        <w:t>五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A984D" w14:textId="77777777" w:rsidR="005840EB" w:rsidRDefault="005840EB" w:rsidP="005840EB">
      <w:r>
        <w:separator/>
      </w:r>
    </w:p>
  </w:endnote>
  <w:endnote w:type="continuationSeparator" w:id="0">
    <w:p w14:paraId="4908A467" w14:textId="77777777"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5007E" w14:textId="77777777" w:rsidR="005840EB" w:rsidRDefault="005840EB" w:rsidP="005840EB">
      <w:r>
        <w:separator/>
      </w:r>
    </w:p>
  </w:footnote>
  <w:footnote w:type="continuationSeparator" w:id="0">
    <w:p w14:paraId="2E1F2DE6" w14:textId="77777777"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756B5"/>
    <w:rsid w:val="00082369"/>
    <w:rsid w:val="000A7157"/>
    <w:rsid w:val="000B5BE3"/>
    <w:rsid w:val="000D18F7"/>
    <w:rsid w:val="000F0C69"/>
    <w:rsid w:val="00153B9D"/>
    <w:rsid w:val="00171A8B"/>
    <w:rsid w:val="0020556B"/>
    <w:rsid w:val="002324D4"/>
    <w:rsid w:val="00237F87"/>
    <w:rsid w:val="002743A5"/>
    <w:rsid w:val="0030159E"/>
    <w:rsid w:val="00341595"/>
    <w:rsid w:val="00347CE1"/>
    <w:rsid w:val="003F1072"/>
    <w:rsid w:val="00404FB2"/>
    <w:rsid w:val="00575E38"/>
    <w:rsid w:val="005840EB"/>
    <w:rsid w:val="005C2034"/>
    <w:rsid w:val="005D3048"/>
    <w:rsid w:val="005E0F18"/>
    <w:rsid w:val="006204F7"/>
    <w:rsid w:val="006363E8"/>
    <w:rsid w:val="006747C5"/>
    <w:rsid w:val="006E1677"/>
    <w:rsid w:val="007D777C"/>
    <w:rsid w:val="009432D3"/>
    <w:rsid w:val="00970C2D"/>
    <w:rsid w:val="009972A4"/>
    <w:rsid w:val="00A05CE9"/>
    <w:rsid w:val="00B3197E"/>
    <w:rsid w:val="00B87BD3"/>
    <w:rsid w:val="00BE1CC6"/>
    <w:rsid w:val="00C86D4F"/>
    <w:rsid w:val="00CB763B"/>
    <w:rsid w:val="00CE0FF6"/>
    <w:rsid w:val="00CE2B98"/>
    <w:rsid w:val="00D93579"/>
    <w:rsid w:val="00DB0094"/>
    <w:rsid w:val="00DF019D"/>
    <w:rsid w:val="00DF3300"/>
    <w:rsid w:val="00E01FF6"/>
    <w:rsid w:val="00E3273C"/>
    <w:rsid w:val="00E6538E"/>
    <w:rsid w:val="00EC73B2"/>
    <w:rsid w:val="00EE5075"/>
    <w:rsid w:val="00F27A7E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57E73C0"/>
  <w15:docId w15:val="{489E3AFF-B3DC-4DEB-8F7F-9CE601E1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cuiyinqing</cp:lastModifiedBy>
  <cp:revision>45</cp:revision>
  <cp:lastPrinted>2020-04-22T09:28:00Z</cp:lastPrinted>
  <dcterms:created xsi:type="dcterms:W3CDTF">2019-10-24T10:31:00Z</dcterms:created>
  <dcterms:modified xsi:type="dcterms:W3CDTF">2020-06-05T09:30:00Z</dcterms:modified>
</cp:coreProperties>
</file>