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E0" w:rsidRDefault="00E803E0" w:rsidP="00E803E0">
      <w:pPr>
        <w:pStyle w:val="1"/>
        <w:jc w:val="center"/>
      </w:pPr>
      <w:r>
        <w:rPr>
          <w:rFonts w:hint="eastAsia"/>
        </w:rPr>
        <w:t>缴费</w:t>
      </w:r>
      <w:r w:rsidR="002B5119">
        <w:rPr>
          <w:rFonts w:hint="eastAsia"/>
        </w:rPr>
        <w:t>支付</w:t>
      </w:r>
      <w:r>
        <w:rPr>
          <w:rFonts w:hint="eastAsia"/>
        </w:rPr>
        <w:t>说明</w:t>
      </w:r>
    </w:p>
    <w:p w:rsidR="001311ED" w:rsidRPr="002252E0" w:rsidRDefault="00E4318E" w:rsidP="002252E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252E0">
        <w:rPr>
          <w:rFonts w:ascii="仿宋" w:eastAsia="仿宋" w:hAnsi="仿宋" w:hint="eastAsia"/>
          <w:sz w:val="30"/>
          <w:szCs w:val="30"/>
        </w:rPr>
        <w:t>远程培训系统上线初期</w:t>
      </w:r>
      <w:r w:rsidR="00170559" w:rsidRPr="002252E0">
        <w:rPr>
          <w:rFonts w:ascii="仿宋" w:eastAsia="仿宋" w:hAnsi="仿宋" w:hint="eastAsia"/>
          <w:sz w:val="30"/>
          <w:szCs w:val="30"/>
        </w:rPr>
        <w:t>，</w:t>
      </w:r>
      <w:r w:rsidRPr="002252E0">
        <w:rPr>
          <w:rFonts w:ascii="仿宋" w:eastAsia="仿宋" w:hAnsi="仿宋" w:hint="eastAsia"/>
          <w:sz w:val="30"/>
          <w:szCs w:val="30"/>
        </w:rPr>
        <w:t>仅</w:t>
      </w:r>
      <w:r w:rsidR="00170559" w:rsidRPr="002252E0">
        <w:rPr>
          <w:rFonts w:ascii="仿宋" w:eastAsia="仿宋" w:hAnsi="仿宋" w:hint="eastAsia"/>
          <w:sz w:val="30"/>
          <w:szCs w:val="30"/>
        </w:rPr>
        <w:t>支持线下缴费购买学时</w:t>
      </w:r>
      <w:r w:rsidRPr="002252E0">
        <w:rPr>
          <w:rFonts w:ascii="仿宋" w:eastAsia="仿宋" w:hAnsi="仿宋" w:hint="eastAsia"/>
          <w:sz w:val="30"/>
          <w:szCs w:val="30"/>
        </w:rPr>
        <w:t>，具体支付流程如下：</w:t>
      </w:r>
    </w:p>
    <w:p w:rsidR="00170559" w:rsidRPr="002252E0" w:rsidRDefault="00170559" w:rsidP="0017055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252E0">
        <w:rPr>
          <w:rFonts w:ascii="仿宋" w:eastAsia="仿宋" w:hAnsi="仿宋" w:hint="eastAsia"/>
          <w:sz w:val="30"/>
          <w:szCs w:val="30"/>
        </w:rPr>
        <w:t>请各机构</w:t>
      </w:r>
      <w:r w:rsidR="00E4318E" w:rsidRPr="002252E0">
        <w:rPr>
          <w:rFonts w:ascii="仿宋" w:eastAsia="仿宋" w:hAnsi="仿宋" w:hint="eastAsia"/>
          <w:sz w:val="30"/>
          <w:szCs w:val="30"/>
        </w:rPr>
        <w:t>系统管理员</w:t>
      </w:r>
      <w:r w:rsidRPr="002252E0">
        <w:rPr>
          <w:rFonts w:ascii="仿宋" w:eastAsia="仿宋" w:hAnsi="仿宋" w:hint="eastAsia"/>
          <w:sz w:val="30"/>
          <w:szCs w:val="30"/>
        </w:rPr>
        <w:t>登录人员管理系统中查询年检人员</w:t>
      </w:r>
      <w:r w:rsidR="00E4318E" w:rsidRPr="002252E0">
        <w:rPr>
          <w:rFonts w:ascii="仿宋" w:eastAsia="仿宋" w:hAnsi="仿宋" w:hint="eastAsia"/>
          <w:sz w:val="30"/>
          <w:szCs w:val="30"/>
        </w:rPr>
        <w:t>培训</w:t>
      </w:r>
      <w:r w:rsidRPr="002252E0">
        <w:rPr>
          <w:rFonts w:ascii="仿宋" w:eastAsia="仿宋" w:hAnsi="仿宋" w:hint="eastAsia"/>
          <w:sz w:val="30"/>
          <w:szCs w:val="30"/>
        </w:rPr>
        <w:t>学时</w:t>
      </w:r>
      <w:r w:rsidR="00E4318E" w:rsidRPr="002252E0">
        <w:rPr>
          <w:rFonts w:ascii="仿宋" w:eastAsia="仿宋" w:hAnsi="仿宋" w:hint="eastAsia"/>
          <w:sz w:val="30"/>
          <w:szCs w:val="30"/>
        </w:rPr>
        <w:t>情况</w:t>
      </w:r>
      <w:r w:rsidRPr="002252E0">
        <w:rPr>
          <w:rFonts w:ascii="仿宋" w:eastAsia="仿宋" w:hAnsi="仿宋" w:hint="eastAsia"/>
          <w:sz w:val="30"/>
          <w:szCs w:val="30"/>
        </w:rPr>
        <w:t>，考虑</w:t>
      </w:r>
      <w:r w:rsidR="00E4318E" w:rsidRPr="002252E0">
        <w:rPr>
          <w:rFonts w:ascii="仿宋" w:eastAsia="仿宋" w:hAnsi="仿宋" w:hint="eastAsia"/>
          <w:sz w:val="30"/>
          <w:szCs w:val="30"/>
        </w:rPr>
        <w:t>其未完成学时数量及</w:t>
      </w:r>
      <w:r w:rsidRPr="002252E0">
        <w:rPr>
          <w:rFonts w:ascii="仿宋" w:eastAsia="仿宋" w:hAnsi="仿宋" w:hint="eastAsia"/>
          <w:sz w:val="30"/>
          <w:szCs w:val="30"/>
        </w:rPr>
        <w:t>其他人员后续培训需求，</w:t>
      </w:r>
      <w:r w:rsidR="00E4318E" w:rsidRPr="002252E0">
        <w:rPr>
          <w:rFonts w:ascii="仿宋" w:eastAsia="仿宋" w:hAnsi="仿宋" w:hint="eastAsia"/>
          <w:sz w:val="30"/>
          <w:szCs w:val="30"/>
        </w:rPr>
        <w:t>根据</w:t>
      </w:r>
      <w:r w:rsidRPr="002252E0">
        <w:rPr>
          <w:rFonts w:ascii="仿宋" w:eastAsia="仿宋" w:hAnsi="仿宋" w:hint="eastAsia"/>
          <w:sz w:val="30"/>
          <w:szCs w:val="30"/>
        </w:rPr>
        <w:t>有关要求，计算出本公司需要购买的总学时数。</w:t>
      </w:r>
    </w:p>
    <w:p w:rsidR="00170559" w:rsidRPr="002252E0" w:rsidRDefault="00C03F0A" w:rsidP="0017055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会员机构</w:t>
      </w:r>
      <w:r w:rsidR="005E35C3">
        <w:rPr>
          <w:rFonts w:ascii="仿宋" w:eastAsia="仿宋" w:hAnsi="仿宋" w:hint="eastAsia"/>
          <w:sz w:val="30"/>
          <w:szCs w:val="30"/>
        </w:rPr>
        <w:t>学员</w:t>
      </w:r>
      <w:r w:rsidR="00170559" w:rsidRPr="002252E0">
        <w:rPr>
          <w:rFonts w:ascii="仿宋" w:eastAsia="仿宋" w:hAnsi="仿宋" w:hint="eastAsia"/>
          <w:sz w:val="30"/>
          <w:szCs w:val="30"/>
        </w:rPr>
        <w:t>学时收费标准</w:t>
      </w:r>
      <w:r w:rsidR="005E35C3">
        <w:rPr>
          <w:rFonts w:ascii="仿宋" w:eastAsia="仿宋" w:hAnsi="仿宋" w:hint="eastAsia"/>
          <w:sz w:val="30"/>
          <w:szCs w:val="30"/>
        </w:rPr>
        <w:t>为</w:t>
      </w:r>
      <w:r w:rsidR="00170559" w:rsidRPr="002252E0">
        <w:rPr>
          <w:rFonts w:ascii="仿宋" w:eastAsia="仿宋" w:hAnsi="仿宋" w:hint="eastAsia"/>
          <w:sz w:val="30"/>
          <w:szCs w:val="30"/>
        </w:rPr>
        <w:t>20元/学时，请各机构将总远程培训费用汇入我</w:t>
      </w:r>
      <w:proofErr w:type="gramStart"/>
      <w:r w:rsidR="00170559" w:rsidRPr="002252E0">
        <w:rPr>
          <w:rFonts w:ascii="仿宋" w:eastAsia="仿宋" w:hAnsi="仿宋" w:hint="eastAsia"/>
          <w:sz w:val="30"/>
          <w:szCs w:val="30"/>
        </w:rPr>
        <w:t>会以下</w:t>
      </w:r>
      <w:proofErr w:type="gramEnd"/>
      <w:r w:rsidR="00170559" w:rsidRPr="002252E0">
        <w:rPr>
          <w:rFonts w:ascii="仿宋" w:eastAsia="仿宋" w:hAnsi="仿宋" w:hint="eastAsia"/>
          <w:sz w:val="30"/>
          <w:szCs w:val="30"/>
        </w:rPr>
        <w:t>账户</w:t>
      </w:r>
      <w:r w:rsidR="009579BC" w:rsidRPr="002252E0">
        <w:rPr>
          <w:rFonts w:ascii="仿宋" w:eastAsia="仿宋" w:hAnsi="仿宋" w:hint="eastAsia"/>
          <w:sz w:val="30"/>
          <w:szCs w:val="30"/>
        </w:rPr>
        <w:t>，</w:t>
      </w:r>
      <w:r w:rsidR="00E803E0">
        <w:rPr>
          <w:rFonts w:ascii="仿宋" w:eastAsia="仿宋" w:hAnsi="仿宋" w:hint="eastAsia"/>
          <w:sz w:val="30"/>
          <w:szCs w:val="30"/>
        </w:rPr>
        <w:t>备注栏填写</w:t>
      </w:r>
      <w:r w:rsidR="009579BC" w:rsidRPr="002252E0">
        <w:rPr>
          <w:rFonts w:ascii="仿宋" w:eastAsia="仿宋" w:hAnsi="仿宋" w:hint="eastAsia"/>
          <w:sz w:val="30"/>
          <w:szCs w:val="30"/>
        </w:rPr>
        <w:t>“</w:t>
      </w:r>
      <w:r w:rsidR="00554D57">
        <w:rPr>
          <w:rFonts w:ascii="仿宋" w:eastAsia="仿宋" w:hAnsi="仿宋" w:hint="eastAsia"/>
          <w:sz w:val="30"/>
          <w:szCs w:val="30"/>
        </w:rPr>
        <w:t>公司简称+</w:t>
      </w:r>
      <w:r w:rsidR="009579BC" w:rsidRPr="002252E0">
        <w:rPr>
          <w:rFonts w:ascii="仿宋" w:eastAsia="仿宋" w:hAnsi="仿宋" w:hint="eastAsia"/>
          <w:sz w:val="30"/>
          <w:szCs w:val="30"/>
        </w:rPr>
        <w:t>远程培训费”</w:t>
      </w:r>
      <w:r w:rsidR="00170559" w:rsidRPr="002252E0">
        <w:rPr>
          <w:rFonts w:ascii="仿宋" w:eastAsia="仿宋" w:hAnsi="仿宋" w:hint="eastAsia"/>
          <w:sz w:val="30"/>
          <w:szCs w:val="30"/>
        </w:rPr>
        <w:t>：</w:t>
      </w:r>
    </w:p>
    <w:p w:rsidR="00170559" w:rsidRPr="002252E0" w:rsidRDefault="00170559" w:rsidP="00170559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2252E0">
        <w:rPr>
          <w:rFonts w:ascii="仿宋" w:eastAsia="仿宋" w:hAnsi="仿宋" w:hint="eastAsia"/>
          <w:sz w:val="30"/>
          <w:szCs w:val="30"/>
        </w:rPr>
        <w:t>收款人全称：中国证券投资基金业协会</w:t>
      </w:r>
    </w:p>
    <w:p w:rsidR="00170559" w:rsidRPr="002252E0" w:rsidRDefault="00170559" w:rsidP="00170559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2252E0">
        <w:rPr>
          <w:rFonts w:ascii="仿宋" w:eastAsia="仿宋" w:hAnsi="仿宋" w:hint="eastAsia"/>
          <w:sz w:val="30"/>
          <w:szCs w:val="30"/>
        </w:rPr>
        <w:t>开户行：平安银行北京海淀支行</w:t>
      </w:r>
    </w:p>
    <w:p w:rsidR="00170559" w:rsidRPr="002252E0" w:rsidRDefault="00170559" w:rsidP="00170559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2252E0">
        <w:rPr>
          <w:rFonts w:ascii="仿宋" w:eastAsia="仿宋" w:hAnsi="仿宋" w:hint="eastAsia"/>
          <w:sz w:val="30"/>
          <w:szCs w:val="30"/>
        </w:rPr>
        <w:t>账号：11014738557003</w:t>
      </w:r>
    </w:p>
    <w:p w:rsidR="00170559" w:rsidRPr="00E61AA9" w:rsidRDefault="001813AE" w:rsidP="0017055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61AA9">
        <w:rPr>
          <w:rFonts w:ascii="仿宋" w:eastAsia="仿宋" w:hAnsi="仿宋" w:hint="eastAsia"/>
          <w:sz w:val="30"/>
          <w:szCs w:val="30"/>
        </w:rPr>
        <w:t>汇款完成后1个工作日内，</w:t>
      </w:r>
      <w:r w:rsidR="00170559" w:rsidRPr="00E61AA9">
        <w:rPr>
          <w:rFonts w:ascii="仿宋" w:eastAsia="仿宋" w:hAnsi="仿宋" w:hint="eastAsia"/>
          <w:sz w:val="30"/>
          <w:szCs w:val="30"/>
        </w:rPr>
        <w:t>请各机构按要求填写</w:t>
      </w:r>
      <w:r w:rsidRPr="00E61AA9">
        <w:rPr>
          <w:rFonts w:ascii="仿宋" w:eastAsia="仿宋" w:hAnsi="仿宋" w:hint="eastAsia"/>
          <w:sz w:val="30"/>
          <w:szCs w:val="30"/>
        </w:rPr>
        <w:t>“2015年度</w:t>
      </w:r>
      <w:r w:rsidR="00170559" w:rsidRPr="00E61AA9">
        <w:rPr>
          <w:rFonts w:ascii="仿宋" w:eastAsia="仿宋" w:hAnsi="仿宋" w:hint="eastAsia"/>
          <w:sz w:val="30"/>
          <w:szCs w:val="30"/>
        </w:rPr>
        <w:t>远程培训学时购买明细表</w:t>
      </w:r>
      <w:r w:rsidRPr="00E61AA9">
        <w:rPr>
          <w:rFonts w:ascii="仿宋" w:eastAsia="仿宋" w:hAnsi="仿宋" w:hint="eastAsia"/>
          <w:sz w:val="30"/>
          <w:szCs w:val="30"/>
        </w:rPr>
        <w:t>”</w:t>
      </w:r>
      <w:r w:rsidR="00E61AA9">
        <w:rPr>
          <w:rFonts w:ascii="仿宋" w:eastAsia="仿宋" w:hAnsi="仿宋" w:hint="eastAsia"/>
          <w:sz w:val="30"/>
          <w:szCs w:val="30"/>
        </w:rPr>
        <w:t>，并发至我会邮箱：</w:t>
      </w:r>
      <w:r w:rsidR="008A7D86" w:rsidRPr="00E61AA9">
        <w:rPr>
          <w:rFonts w:ascii="仿宋" w:eastAsia="仿宋" w:hAnsi="仿宋" w:hint="eastAsia"/>
          <w:sz w:val="30"/>
          <w:szCs w:val="30"/>
        </w:rPr>
        <w:t>ycxsmx</w:t>
      </w:r>
      <w:r w:rsidR="00170559" w:rsidRPr="00E61AA9">
        <w:rPr>
          <w:rFonts w:ascii="仿宋" w:eastAsia="仿宋" w:hAnsi="仿宋" w:hint="eastAsia"/>
          <w:sz w:val="30"/>
          <w:szCs w:val="30"/>
        </w:rPr>
        <w:t>@amac.org.cn。</w:t>
      </w:r>
    </w:p>
    <w:p w:rsidR="00170559" w:rsidRPr="002252E0" w:rsidRDefault="001813AE" w:rsidP="0017055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252E0">
        <w:rPr>
          <w:rFonts w:ascii="仿宋" w:eastAsia="仿宋" w:hAnsi="仿宋" w:hint="eastAsia"/>
          <w:sz w:val="30"/>
          <w:szCs w:val="30"/>
        </w:rPr>
        <w:t>汇款</w:t>
      </w:r>
      <w:r w:rsidR="00934644" w:rsidRPr="002252E0">
        <w:rPr>
          <w:rFonts w:ascii="仿宋" w:eastAsia="仿宋" w:hAnsi="仿宋" w:hint="eastAsia"/>
          <w:sz w:val="30"/>
          <w:szCs w:val="30"/>
        </w:rPr>
        <w:t>信息核实无误后，</w:t>
      </w:r>
      <w:r w:rsidRPr="002252E0">
        <w:rPr>
          <w:rFonts w:ascii="仿宋" w:eastAsia="仿宋" w:hAnsi="仿宋" w:hint="eastAsia"/>
          <w:sz w:val="30"/>
          <w:szCs w:val="30"/>
        </w:rPr>
        <w:t>我们将</w:t>
      </w:r>
      <w:r w:rsidR="00934644" w:rsidRPr="002252E0">
        <w:rPr>
          <w:rFonts w:ascii="仿宋" w:eastAsia="仿宋" w:hAnsi="仿宋" w:hint="eastAsia"/>
          <w:sz w:val="30"/>
          <w:szCs w:val="30"/>
        </w:rPr>
        <w:t>按</w:t>
      </w:r>
      <w:r w:rsidRPr="002252E0">
        <w:rPr>
          <w:rFonts w:ascii="仿宋" w:eastAsia="仿宋" w:hAnsi="仿宋" w:hint="eastAsia"/>
          <w:sz w:val="30"/>
          <w:szCs w:val="30"/>
        </w:rPr>
        <w:t>“2015年度远程培训学时购买明细表</w:t>
      </w:r>
      <w:r w:rsidR="00934644" w:rsidRPr="002252E0">
        <w:rPr>
          <w:rFonts w:ascii="仿宋" w:eastAsia="仿宋" w:hAnsi="仿宋" w:hint="eastAsia"/>
          <w:sz w:val="30"/>
          <w:szCs w:val="30"/>
        </w:rPr>
        <w:t>”内学员名单激活培训学时，学员可</w:t>
      </w:r>
      <w:r w:rsidR="00170559" w:rsidRPr="002252E0">
        <w:rPr>
          <w:rFonts w:ascii="仿宋" w:eastAsia="仿宋" w:hAnsi="仿宋" w:hint="eastAsia"/>
          <w:sz w:val="30"/>
          <w:szCs w:val="30"/>
        </w:rPr>
        <w:t>登录远程培训系统amac.chinahrt.com，进行后续培训学习。</w:t>
      </w:r>
      <w:bookmarkStart w:id="0" w:name="_GoBack"/>
      <w:bookmarkEnd w:id="0"/>
    </w:p>
    <w:sectPr w:rsidR="00170559" w:rsidRPr="0022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AC" w:rsidRDefault="00F827AC" w:rsidP="00170559">
      <w:r>
        <w:separator/>
      </w:r>
    </w:p>
  </w:endnote>
  <w:endnote w:type="continuationSeparator" w:id="0">
    <w:p w:rsidR="00F827AC" w:rsidRDefault="00F827AC" w:rsidP="0017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AC" w:rsidRDefault="00F827AC" w:rsidP="00170559">
      <w:r>
        <w:separator/>
      </w:r>
    </w:p>
  </w:footnote>
  <w:footnote w:type="continuationSeparator" w:id="0">
    <w:p w:rsidR="00F827AC" w:rsidRDefault="00F827AC" w:rsidP="0017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C1B"/>
    <w:multiLevelType w:val="hybridMultilevel"/>
    <w:tmpl w:val="8B9696BE"/>
    <w:lvl w:ilvl="0" w:tplc="989AD8A6">
      <w:start w:val="1"/>
      <w:numFmt w:val="japaneseCount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AC"/>
    <w:rsid w:val="00025135"/>
    <w:rsid w:val="00170559"/>
    <w:rsid w:val="001813AE"/>
    <w:rsid w:val="002252E0"/>
    <w:rsid w:val="002B5119"/>
    <w:rsid w:val="002C7678"/>
    <w:rsid w:val="00554D57"/>
    <w:rsid w:val="005E35C3"/>
    <w:rsid w:val="00633DE1"/>
    <w:rsid w:val="00654CA3"/>
    <w:rsid w:val="00685483"/>
    <w:rsid w:val="006C6C6F"/>
    <w:rsid w:val="008A7D86"/>
    <w:rsid w:val="00921BAC"/>
    <w:rsid w:val="00934644"/>
    <w:rsid w:val="009579BC"/>
    <w:rsid w:val="00B06782"/>
    <w:rsid w:val="00C03F0A"/>
    <w:rsid w:val="00E4318E"/>
    <w:rsid w:val="00E61AA9"/>
    <w:rsid w:val="00E803E0"/>
    <w:rsid w:val="00EB57E0"/>
    <w:rsid w:val="00EE2C9B"/>
    <w:rsid w:val="00F41F64"/>
    <w:rsid w:val="00F8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803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559"/>
    <w:rPr>
      <w:sz w:val="18"/>
      <w:szCs w:val="18"/>
    </w:rPr>
  </w:style>
  <w:style w:type="paragraph" w:styleId="a5">
    <w:name w:val="List Paragraph"/>
    <w:basedOn w:val="a"/>
    <w:uiPriority w:val="34"/>
    <w:qFormat/>
    <w:rsid w:val="0017055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7055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803E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803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559"/>
    <w:rPr>
      <w:sz w:val="18"/>
      <w:szCs w:val="18"/>
    </w:rPr>
  </w:style>
  <w:style w:type="paragraph" w:styleId="a5">
    <w:name w:val="List Paragraph"/>
    <w:basedOn w:val="a"/>
    <w:uiPriority w:val="34"/>
    <w:qFormat/>
    <w:rsid w:val="0017055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7055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803E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罗晨（暂时）:返回拟稿人</dc:creator>
  <cp:keywords/>
  <dc:description/>
  <cp:lastModifiedBy>温受益:校对套红分阅</cp:lastModifiedBy>
  <cp:revision>14</cp:revision>
  <cp:lastPrinted>2015-11-09T06:45:00Z</cp:lastPrinted>
  <dcterms:created xsi:type="dcterms:W3CDTF">2015-11-06T08:55:00Z</dcterms:created>
  <dcterms:modified xsi:type="dcterms:W3CDTF">2015-11-13T02:32:00Z</dcterms:modified>
</cp:coreProperties>
</file>