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FD" w:rsidRPr="00084F4F" w:rsidRDefault="00085D97" w:rsidP="00E32E0D">
      <w:pPr>
        <w:spacing w:line="540" w:lineRule="exact"/>
        <w:jc w:val="center"/>
        <w:rPr>
          <w:rFonts w:asciiTheme="minorEastAsia" w:hAnsiTheme="minorEastAsia"/>
          <w:b/>
          <w:sz w:val="44"/>
          <w:szCs w:val="44"/>
        </w:rPr>
      </w:pPr>
      <w:r w:rsidRPr="00EF7469">
        <w:rPr>
          <w:rFonts w:asciiTheme="minorEastAsia" w:hAnsiTheme="minorEastAsia" w:hint="eastAsia"/>
          <w:b/>
          <w:sz w:val="44"/>
          <w:szCs w:val="44"/>
        </w:rPr>
        <w:t>从业人员管理系统常见问题</w:t>
      </w:r>
      <w:r w:rsidR="008B03FD" w:rsidRPr="00EF7469">
        <w:rPr>
          <w:rFonts w:asciiTheme="minorEastAsia" w:hAnsiTheme="minorEastAsia" w:hint="eastAsia"/>
          <w:b/>
          <w:sz w:val="44"/>
          <w:szCs w:val="44"/>
        </w:rPr>
        <w:t>汇</w:t>
      </w:r>
      <w:r w:rsidR="008B03FD" w:rsidRPr="00084F4F">
        <w:rPr>
          <w:rFonts w:asciiTheme="minorEastAsia" w:hAnsiTheme="minorEastAsia" w:hint="eastAsia"/>
          <w:b/>
          <w:sz w:val="44"/>
          <w:szCs w:val="44"/>
        </w:rPr>
        <w:t>总</w:t>
      </w:r>
    </w:p>
    <w:p w:rsidR="00DA2C4B" w:rsidRDefault="00DA2C4B" w:rsidP="00E32E0D">
      <w:pPr>
        <w:spacing w:line="540" w:lineRule="exact"/>
        <w:rPr>
          <w:rFonts w:asciiTheme="minorEastAsia" w:hAnsiTheme="minorEastAsia"/>
          <w:b/>
          <w:sz w:val="36"/>
          <w:szCs w:val="36"/>
        </w:rPr>
      </w:pPr>
    </w:p>
    <w:p w:rsidR="00DA2C4B" w:rsidRPr="00DA2C4B" w:rsidRDefault="00DA2C4B" w:rsidP="00E32E0D">
      <w:pPr>
        <w:spacing w:line="540" w:lineRule="exact"/>
        <w:rPr>
          <w:rFonts w:ascii="黑体" w:eastAsia="黑体" w:hAnsi="黑体"/>
          <w:b/>
          <w:sz w:val="30"/>
          <w:szCs w:val="30"/>
        </w:rPr>
      </w:pPr>
      <w:r w:rsidRPr="00DA2C4B">
        <w:rPr>
          <w:rFonts w:ascii="黑体" w:eastAsia="黑体" w:hAnsi="黑体" w:hint="eastAsia"/>
          <w:b/>
          <w:sz w:val="30"/>
          <w:szCs w:val="30"/>
        </w:rPr>
        <w:t>一</w:t>
      </w:r>
      <w:r w:rsidRPr="00DA2C4B">
        <w:rPr>
          <w:rFonts w:ascii="黑体" w:eastAsia="黑体" w:hAnsi="黑体"/>
          <w:b/>
          <w:sz w:val="30"/>
          <w:szCs w:val="30"/>
        </w:rPr>
        <w:t>、</w:t>
      </w:r>
      <w:r w:rsidRPr="00EF7469">
        <w:rPr>
          <w:rFonts w:ascii="黑体" w:eastAsia="黑体" w:hAnsi="黑体" w:hint="eastAsia"/>
          <w:b/>
          <w:sz w:val="32"/>
          <w:szCs w:val="32"/>
        </w:rPr>
        <w:t>资格管理员信息维护</w:t>
      </w:r>
    </w:p>
    <w:p w:rsidR="009A7C43" w:rsidRPr="00EF7469" w:rsidRDefault="00DA2C4B" w:rsidP="00E32E0D">
      <w:pPr>
        <w:spacing w:line="540" w:lineRule="exact"/>
        <w:rPr>
          <w:rFonts w:ascii="楷体" w:eastAsia="楷体" w:hAnsi="楷体"/>
          <w:b/>
          <w:bCs/>
          <w:sz w:val="32"/>
          <w:szCs w:val="32"/>
        </w:rPr>
      </w:pPr>
      <w:r w:rsidRPr="00EF7469">
        <w:rPr>
          <w:rFonts w:ascii="楷体" w:eastAsia="楷体" w:hAnsi="楷体" w:hint="eastAsia"/>
          <w:b/>
          <w:sz w:val="32"/>
          <w:szCs w:val="32"/>
        </w:rPr>
        <w:t>（一）</w:t>
      </w:r>
      <w:r w:rsidR="009A7C43" w:rsidRPr="00EF7469">
        <w:rPr>
          <w:rFonts w:ascii="楷体" w:eastAsia="楷体" w:hAnsi="楷体" w:hint="eastAsia"/>
          <w:b/>
          <w:bCs/>
          <w:sz w:val="32"/>
          <w:szCs w:val="32"/>
        </w:rPr>
        <w:t>机构资格管理员的用户名和密码如何获得？</w:t>
      </w:r>
    </w:p>
    <w:p w:rsidR="00B74555" w:rsidRDefault="00DA2C4B" w:rsidP="00E32E0D">
      <w:pPr>
        <w:spacing w:line="540" w:lineRule="exact"/>
        <w:rPr>
          <w:rFonts w:ascii="仿宋" w:eastAsia="仿宋" w:hAnsi="仿宋"/>
          <w:bCs/>
          <w:sz w:val="30"/>
          <w:szCs w:val="30"/>
        </w:rPr>
      </w:pPr>
      <w:r w:rsidRPr="008B03FD">
        <w:rPr>
          <w:rFonts w:ascii="仿宋" w:eastAsia="仿宋" w:hAnsi="仿宋" w:hint="eastAsia"/>
          <w:b/>
          <w:bCs/>
          <w:sz w:val="30"/>
          <w:szCs w:val="30"/>
        </w:rPr>
        <w:t>答</w:t>
      </w:r>
      <w:r w:rsidRPr="008B03FD">
        <w:rPr>
          <w:rFonts w:ascii="仿宋" w:eastAsia="仿宋" w:hAnsi="仿宋" w:hint="eastAsia"/>
          <w:bCs/>
          <w:sz w:val="30"/>
          <w:szCs w:val="30"/>
        </w:rPr>
        <w:t>：</w:t>
      </w:r>
      <w:r w:rsidR="00B74555" w:rsidRPr="00B74555">
        <w:rPr>
          <w:rFonts w:ascii="仿宋" w:eastAsia="仿宋" w:hAnsi="仿宋" w:hint="eastAsia"/>
          <w:bCs/>
          <w:sz w:val="30"/>
          <w:szCs w:val="30"/>
        </w:rPr>
        <w:t>机构申请账号通过审核后，人员系统将自动开通机构资格管理员账号，并根据预留联系方式进行短信和邮件告知用户名和密码。资格管理员首次登录系统后，需修改密码，并进行资格管理员信息维护且上</w:t>
      </w:r>
      <w:proofErr w:type="gramStart"/>
      <w:r w:rsidR="00B74555" w:rsidRPr="00B74555">
        <w:rPr>
          <w:rFonts w:ascii="仿宋" w:eastAsia="仿宋" w:hAnsi="仿宋" w:hint="eastAsia"/>
          <w:bCs/>
          <w:sz w:val="30"/>
          <w:szCs w:val="30"/>
        </w:rPr>
        <w:t>传机构</w:t>
      </w:r>
      <w:proofErr w:type="gramEnd"/>
      <w:r w:rsidR="00B74555" w:rsidRPr="00B74555">
        <w:rPr>
          <w:rFonts w:ascii="仿宋" w:eastAsia="仿宋" w:hAnsi="仿宋" w:hint="eastAsia"/>
          <w:bCs/>
          <w:sz w:val="30"/>
          <w:szCs w:val="30"/>
        </w:rPr>
        <w:t>负责人签字盖章的授权承诺函。</w:t>
      </w:r>
      <w:bookmarkStart w:id="0" w:name="_GoBack"/>
      <w:bookmarkEnd w:id="0"/>
    </w:p>
    <w:p w:rsidR="005778ED" w:rsidRPr="00B74555" w:rsidRDefault="005778ED" w:rsidP="00E32E0D">
      <w:pPr>
        <w:spacing w:line="540" w:lineRule="exact"/>
        <w:rPr>
          <w:rFonts w:ascii="仿宋" w:eastAsia="仿宋" w:hAnsi="仿宋"/>
          <w:bCs/>
          <w:sz w:val="30"/>
          <w:szCs w:val="30"/>
        </w:rPr>
      </w:pPr>
    </w:p>
    <w:p w:rsidR="00DA2C4B" w:rsidRPr="00EF7469" w:rsidRDefault="00DA2C4B" w:rsidP="00E32E0D">
      <w:pPr>
        <w:spacing w:line="540" w:lineRule="exact"/>
        <w:rPr>
          <w:rFonts w:ascii="楷体" w:eastAsia="楷体" w:hAnsi="楷体"/>
          <w:b/>
          <w:bCs/>
          <w:sz w:val="32"/>
          <w:szCs w:val="32"/>
        </w:rPr>
      </w:pPr>
      <w:r w:rsidRPr="00EF7469">
        <w:rPr>
          <w:rFonts w:ascii="楷体" w:eastAsia="楷体" w:hAnsi="楷体" w:hint="eastAsia"/>
          <w:b/>
          <w:bCs/>
          <w:sz w:val="32"/>
          <w:szCs w:val="32"/>
        </w:rPr>
        <w:t>（二）请问机构总部资格管理员基本信息修改对附件的上传有何要求？</w:t>
      </w:r>
    </w:p>
    <w:p w:rsidR="00DA2C4B" w:rsidRDefault="00DA2C4B" w:rsidP="00E32E0D">
      <w:pPr>
        <w:spacing w:line="540" w:lineRule="exact"/>
        <w:rPr>
          <w:rFonts w:ascii="仿宋" w:eastAsia="仿宋" w:hAnsi="仿宋"/>
          <w:bCs/>
          <w:sz w:val="30"/>
          <w:szCs w:val="30"/>
        </w:rPr>
      </w:pPr>
      <w:r w:rsidRPr="008B03FD">
        <w:rPr>
          <w:rFonts w:ascii="仿宋" w:eastAsia="仿宋" w:hAnsi="仿宋" w:hint="eastAsia"/>
          <w:b/>
          <w:bCs/>
          <w:sz w:val="30"/>
          <w:szCs w:val="30"/>
        </w:rPr>
        <w:t>答</w:t>
      </w:r>
      <w:r w:rsidR="00B74555">
        <w:rPr>
          <w:rFonts w:ascii="仿宋" w:eastAsia="仿宋" w:hAnsi="仿宋" w:hint="eastAsia"/>
          <w:bCs/>
          <w:sz w:val="30"/>
          <w:szCs w:val="30"/>
        </w:rPr>
        <w:t>：对于机构总部的资格管理员，修改姓名、证件号、证件类型需要上传《机构授权承诺函》</w:t>
      </w:r>
      <w:proofErr w:type="gramStart"/>
      <w:r w:rsidR="00B74555">
        <w:rPr>
          <w:rFonts w:ascii="仿宋" w:eastAsia="仿宋" w:hAnsi="仿宋" w:hint="eastAsia"/>
          <w:bCs/>
          <w:sz w:val="30"/>
          <w:szCs w:val="30"/>
        </w:rPr>
        <w:t>至协会</w:t>
      </w:r>
      <w:proofErr w:type="gramEnd"/>
      <w:r w:rsidR="00B74555">
        <w:rPr>
          <w:rFonts w:ascii="仿宋" w:eastAsia="仿宋" w:hAnsi="仿宋" w:hint="eastAsia"/>
          <w:bCs/>
          <w:sz w:val="30"/>
          <w:szCs w:val="30"/>
        </w:rPr>
        <w:t>审核。修改其他信息项无需上传。</w:t>
      </w:r>
    </w:p>
    <w:p w:rsidR="005778ED" w:rsidRDefault="005778ED" w:rsidP="00E32E0D">
      <w:pPr>
        <w:spacing w:line="540" w:lineRule="exact"/>
        <w:rPr>
          <w:rFonts w:ascii="仿宋" w:eastAsia="仿宋" w:hAnsi="仿宋"/>
          <w:bCs/>
          <w:sz w:val="30"/>
          <w:szCs w:val="30"/>
        </w:rPr>
      </w:pPr>
    </w:p>
    <w:p w:rsidR="003B4748" w:rsidRPr="00EF7469" w:rsidRDefault="003B4748" w:rsidP="00E32E0D">
      <w:pPr>
        <w:spacing w:line="540" w:lineRule="exact"/>
        <w:rPr>
          <w:rFonts w:ascii="楷体" w:eastAsia="楷体" w:hAnsi="楷体"/>
          <w:b/>
          <w:bCs/>
          <w:sz w:val="32"/>
          <w:szCs w:val="32"/>
        </w:rPr>
      </w:pPr>
      <w:r w:rsidRPr="00EF7469">
        <w:rPr>
          <w:rFonts w:ascii="楷体" w:eastAsia="楷体" w:hAnsi="楷体" w:hint="eastAsia"/>
          <w:b/>
          <w:bCs/>
          <w:sz w:val="32"/>
          <w:szCs w:val="32"/>
        </w:rPr>
        <w:t>（</w:t>
      </w:r>
      <w:r w:rsidRPr="00EF7469">
        <w:rPr>
          <w:rFonts w:ascii="楷体" w:eastAsia="楷体" w:hAnsi="楷体"/>
          <w:b/>
          <w:bCs/>
          <w:sz w:val="32"/>
          <w:szCs w:val="32"/>
        </w:rPr>
        <w:t>三）</w:t>
      </w:r>
      <w:r w:rsidRPr="00EF7469">
        <w:rPr>
          <w:rFonts w:ascii="楷体" w:eastAsia="楷体" w:hAnsi="楷体" w:hint="eastAsia"/>
          <w:b/>
          <w:bCs/>
          <w:sz w:val="32"/>
          <w:szCs w:val="32"/>
        </w:rPr>
        <w:t>请问</w:t>
      </w:r>
      <w:r w:rsidR="00E07BCD" w:rsidRPr="00EF7469">
        <w:rPr>
          <w:rFonts w:ascii="楷体" w:eastAsia="楷体" w:hAnsi="楷体" w:hint="eastAsia"/>
          <w:b/>
          <w:bCs/>
          <w:sz w:val="32"/>
          <w:szCs w:val="32"/>
        </w:rPr>
        <w:t>除总部外</w:t>
      </w:r>
      <w:r w:rsidR="00E07BCD" w:rsidRPr="00EF7469">
        <w:rPr>
          <w:rFonts w:ascii="楷体" w:eastAsia="楷体" w:hAnsi="楷体"/>
          <w:b/>
          <w:bCs/>
          <w:sz w:val="32"/>
          <w:szCs w:val="32"/>
        </w:rPr>
        <w:t>的</w:t>
      </w:r>
      <w:r w:rsidRPr="00EF7469">
        <w:rPr>
          <w:rFonts w:ascii="楷体" w:eastAsia="楷体" w:hAnsi="楷体" w:hint="eastAsia"/>
          <w:b/>
          <w:bCs/>
          <w:sz w:val="32"/>
          <w:szCs w:val="32"/>
        </w:rPr>
        <w:t>资格</w:t>
      </w:r>
      <w:r w:rsidRPr="00EF7469">
        <w:rPr>
          <w:rFonts w:ascii="楷体" w:eastAsia="楷体" w:hAnsi="楷体"/>
          <w:b/>
          <w:bCs/>
          <w:sz w:val="32"/>
          <w:szCs w:val="32"/>
        </w:rPr>
        <w:t>管理员</w:t>
      </w:r>
      <w:r w:rsidR="00E07BCD" w:rsidRPr="00EF7469">
        <w:rPr>
          <w:rFonts w:ascii="楷体" w:eastAsia="楷体" w:hAnsi="楷体" w:hint="eastAsia"/>
          <w:b/>
          <w:bCs/>
          <w:sz w:val="32"/>
          <w:szCs w:val="32"/>
        </w:rPr>
        <w:t>如何</w:t>
      </w:r>
      <w:r w:rsidR="00E07BCD" w:rsidRPr="00EF7469">
        <w:rPr>
          <w:rFonts w:ascii="楷体" w:eastAsia="楷体" w:hAnsi="楷体"/>
          <w:b/>
          <w:bCs/>
          <w:sz w:val="32"/>
          <w:szCs w:val="32"/>
        </w:rPr>
        <w:t>维护</w:t>
      </w:r>
      <w:r w:rsidR="00E07BCD" w:rsidRPr="00EF7469">
        <w:rPr>
          <w:rFonts w:ascii="楷体" w:eastAsia="楷体" w:hAnsi="楷体" w:hint="eastAsia"/>
          <w:b/>
          <w:bCs/>
          <w:sz w:val="32"/>
          <w:szCs w:val="32"/>
        </w:rPr>
        <w:t>基本信息？</w:t>
      </w:r>
    </w:p>
    <w:p w:rsidR="00E07BCD" w:rsidRDefault="00E07BCD" w:rsidP="00E32E0D">
      <w:pPr>
        <w:spacing w:line="540" w:lineRule="exact"/>
        <w:rPr>
          <w:rFonts w:ascii="仿宋" w:eastAsia="仿宋" w:hAnsi="仿宋"/>
          <w:bCs/>
          <w:sz w:val="30"/>
          <w:szCs w:val="30"/>
        </w:rPr>
      </w:pPr>
      <w:r w:rsidRPr="008B03FD">
        <w:rPr>
          <w:rFonts w:ascii="仿宋" w:eastAsia="仿宋" w:hAnsi="仿宋" w:hint="eastAsia"/>
          <w:b/>
          <w:bCs/>
          <w:sz w:val="30"/>
          <w:szCs w:val="30"/>
        </w:rPr>
        <w:t>答</w:t>
      </w:r>
      <w:r w:rsidRPr="008B03FD">
        <w:rPr>
          <w:rFonts w:ascii="仿宋" w:eastAsia="仿宋" w:hAnsi="仿宋" w:hint="eastAsia"/>
          <w:bCs/>
          <w:sz w:val="30"/>
          <w:szCs w:val="30"/>
        </w:rPr>
        <w:t>：</w:t>
      </w:r>
      <w:r w:rsidR="00B74555">
        <w:rPr>
          <w:rFonts w:ascii="仿宋" w:eastAsia="仿宋" w:hAnsi="仿宋" w:hint="eastAsia"/>
          <w:bCs/>
          <w:sz w:val="30"/>
          <w:szCs w:val="30"/>
        </w:rPr>
        <w:t>如需要独立管理的部门及分支机构</w:t>
      </w:r>
      <w:r w:rsidR="00B96303">
        <w:rPr>
          <w:rFonts w:ascii="仿宋" w:eastAsia="仿宋" w:hAnsi="仿宋"/>
          <w:bCs/>
          <w:sz w:val="30"/>
          <w:szCs w:val="30"/>
        </w:rPr>
        <w:t>资格</w:t>
      </w:r>
      <w:r w:rsidR="00B96303">
        <w:rPr>
          <w:rFonts w:ascii="仿宋" w:eastAsia="仿宋" w:hAnsi="仿宋" w:hint="eastAsia"/>
          <w:bCs/>
          <w:sz w:val="30"/>
          <w:szCs w:val="30"/>
        </w:rPr>
        <w:t>管理员</w:t>
      </w:r>
      <w:r w:rsidR="00B74555">
        <w:rPr>
          <w:rFonts w:ascii="仿宋" w:eastAsia="仿宋" w:hAnsi="仿宋" w:hint="eastAsia"/>
          <w:bCs/>
          <w:sz w:val="30"/>
          <w:szCs w:val="30"/>
        </w:rPr>
        <w:t>修改姓名、证件号、证件类型由上级机构资格管理员进行审核，无需上传《机构授权承诺函》。</w:t>
      </w:r>
    </w:p>
    <w:p w:rsidR="005778ED" w:rsidRPr="00E07BCD" w:rsidRDefault="005778ED" w:rsidP="00E32E0D">
      <w:pPr>
        <w:spacing w:line="540" w:lineRule="exact"/>
        <w:rPr>
          <w:rFonts w:ascii="仿宋" w:eastAsia="仿宋" w:hAnsi="仿宋"/>
          <w:b/>
          <w:bCs/>
          <w:sz w:val="30"/>
          <w:szCs w:val="30"/>
        </w:rPr>
      </w:pPr>
    </w:p>
    <w:p w:rsidR="00EA7599" w:rsidRDefault="00AB13CD" w:rsidP="00E32E0D">
      <w:pPr>
        <w:spacing w:line="540" w:lineRule="exact"/>
        <w:rPr>
          <w:rFonts w:ascii="黑体" w:eastAsia="黑体" w:hAnsi="黑体"/>
          <w:b/>
          <w:sz w:val="30"/>
          <w:szCs w:val="30"/>
        </w:rPr>
      </w:pPr>
      <w:r w:rsidRPr="00AB13CD">
        <w:rPr>
          <w:rFonts w:ascii="黑体" w:eastAsia="黑体" w:hAnsi="黑体" w:hint="eastAsia"/>
          <w:b/>
          <w:sz w:val="30"/>
          <w:szCs w:val="30"/>
        </w:rPr>
        <w:t>二、</w:t>
      </w:r>
      <w:r w:rsidR="00EA7599" w:rsidRPr="00EF7469">
        <w:rPr>
          <w:rFonts w:ascii="黑体" w:eastAsia="黑体" w:hAnsi="黑体" w:hint="eastAsia"/>
          <w:b/>
          <w:sz w:val="32"/>
          <w:szCs w:val="32"/>
        </w:rPr>
        <w:t>下级</w:t>
      </w:r>
      <w:r w:rsidRPr="00EF7469">
        <w:rPr>
          <w:rFonts w:ascii="黑体" w:eastAsia="黑体" w:hAnsi="黑体"/>
          <w:b/>
          <w:sz w:val="32"/>
          <w:szCs w:val="32"/>
        </w:rPr>
        <w:t>机构（部门）</w:t>
      </w:r>
      <w:r w:rsidRPr="00EF7469">
        <w:rPr>
          <w:rFonts w:ascii="黑体" w:eastAsia="黑体" w:hAnsi="黑体" w:hint="eastAsia"/>
          <w:b/>
          <w:sz w:val="32"/>
          <w:szCs w:val="32"/>
        </w:rPr>
        <w:t>账户</w:t>
      </w:r>
      <w:r w:rsidRPr="00EF7469">
        <w:rPr>
          <w:rFonts w:ascii="黑体" w:eastAsia="黑体" w:hAnsi="黑体"/>
          <w:b/>
          <w:sz w:val="32"/>
          <w:szCs w:val="32"/>
        </w:rPr>
        <w:t>管理</w:t>
      </w:r>
    </w:p>
    <w:p w:rsidR="00EA7599" w:rsidRPr="00EF7469" w:rsidRDefault="0071461B" w:rsidP="00E32E0D">
      <w:pPr>
        <w:spacing w:line="540" w:lineRule="exact"/>
        <w:rPr>
          <w:rFonts w:ascii="楷体" w:eastAsia="楷体" w:hAnsi="楷体"/>
          <w:b/>
          <w:sz w:val="32"/>
          <w:szCs w:val="32"/>
        </w:rPr>
      </w:pPr>
      <w:r w:rsidRPr="00EF7469">
        <w:rPr>
          <w:rFonts w:ascii="楷体" w:eastAsia="楷体" w:hAnsi="楷体" w:hint="eastAsia"/>
          <w:b/>
          <w:bCs/>
          <w:sz w:val="32"/>
          <w:szCs w:val="32"/>
        </w:rPr>
        <w:t>（一</w:t>
      </w:r>
      <w:r w:rsidR="00EA7599" w:rsidRPr="00EF7469">
        <w:rPr>
          <w:rFonts w:ascii="楷体" w:eastAsia="楷体" w:hAnsi="楷体" w:hint="eastAsia"/>
          <w:b/>
          <w:bCs/>
          <w:sz w:val="32"/>
          <w:szCs w:val="32"/>
        </w:rPr>
        <w:t>）上级机构如何对下级机构进行账号开设？</w:t>
      </w:r>
    </w:p>
    <w:p w:rsidR="0071461B" w:rsidRDefault="00EA7599" w:rsidP="00E32E0D">
      <w:pPr>
        <w:spacing w:line="540" w:lineRule="exact"/>
        <w:rPr>
          <w:rFonts w:ascii="仿宋" w:eastAsia="仿宋" w:hAnsi="仿宋"/>
          <w:bCs/>
          <w:sz w:val="30"/>
          <w:szCs w:val="30"/>
        </w:rPr>
      </w:pPr>
      <w:r w:rsidRPr="008B03FD">
        <w:rPr>
          <w:rFonts w:ascii="仿宋" w:eastAsia="仿宋" w:hAnsi="仿宋" w:hint="eastAsia"/>
          <w:b/>
          <w:bCs/>
          <w:sz w:val="30"/>
          <w:szCs w:val="30"/>
        </w:rPr>
        <w:t>答</w:t>
      </w:r>
      <w:r w:rsidRPr="008B03FD">
        <w:rPr>
          <w:rFonts w:ascii="仿宋" w:eastAsia="仿宋" w:hAnsi="仿宋" w:hint="eastAsia"/>
          <w:bCs/>
          <w:sz w:val="30"/>
          <w:szCs w:val="30"/>
        </w:rPr>
        <w:t>：</w:t>
      </w:r>
      <w:r w:rsidR="00B74555" w:rsidRPr="00B74555">
        <w:rPr>
          <w:rFonts w:ascii="仿宋" w:eastAsia="仿宋" w:hAnsi="仿宋" w:hint="eastAsia"/>
          <w:bCs/>
          <w:sz w:val="30"/>
          <w:szCs w:val="30"/>
        </w:rPr>
        <w:t>分支机构一般是指银行的分行、支行、网点等。部门是指机构内具体的组成成分，如果部门及分支机构需要进行独立管理，则机构需指定一名资格管理员进行管理，并且需要填写部门及分</w:t>
      </w:r>
      <w:r w:rsidR="00B74555" w:rsidRPr="00B74555">
        <w:rPr>
          <w:rFonts w:ascii="仿宋" w:eastAsia="仿宋" w:hAnsi="仿宋" w:hint="eastAsia"/>
          <w:bCs/>
          <w:sz w:val="30"/>
          <w:szCs w:val="30"/>
        </w:rPr>
        <w:lastRenderedPageBreak/>
        <w:t>支机构资格管理员的基本信息。</w:t>
      </w:r>
    </w:p>
    <w:p w:rsidR="005778ED" w:rsidRDefault="005778ED" w:rsidP="00E32E0D">
      <w:pPr>
        <w:spacing w:line="540" w:lineRule="exact"/>
        <w:rPr>
          <w:rFonts w:ascii="仿宋" w:eastAsia="仿宋" w:hAnsi="仿宋"/>
          <w:bCs/>
          <w:sz w:val="30"/>
          <w:szCs w:val="30"/>
        </w:rPr>
      </w:pPr>
    </w:p>
    <w:p w:rsidR="00EA7599" w:rsidRPr="00EF7469" w:rsidRDefault="0071461B" w:rsidP="00E32E0D">
      <w:pPr>
        <w:spacing w:line="540" w:lineRule="exact"/>
        <w:rPr>
          <w:rFonts w:ascii="楷体" w:eastAsia="楷体" w:hAnsi="楷体"/>
          <w:b/>
          <w:sz w:val="32"/>
          <w:szCs w:val="32"/>
        </w:rPr>
      </w:pPr>
      <w:r>
        <w:rPr>
          <w:rFonts w:ascii="仿宋" w:eastAsia="仿宋" w:hAnsi="仿宋" w:hint="eastAsia"/>
          <w:sz w:val="30"/>
          <w:szCs w:val="30"/>
        </w:rPr>
        <w:t>（</w:t>
      </w:r>
      <w:r w:rsidRPr="00EF7469">
        <w:rPr>
          <w:rFonts w:ascii="楷体" w:eastAsia="楷体" w:hAnsi="楷体" w:hint="eastAsia"/>
          <w:sz w:val="32"/>
          <w:szCs w:val="32"/>
        </w:rPr>
        <w:t>二</w:t>
      </w:r>
      <w:r w:rsidR="00EA7599" w:rsidRPr="00EF7469">
        <w:rPr>
          <w:rFonts w:ascii="楷体" w:eastAsia="楷体" w:hAnsi="楷体" w:hint="eastAsia"/>
          <w:sz w:val="32"/>
          <w:szCs w:val="32"/>
        </w:rPr>
        <w:t>）</w:t>
      </w:r>
      <w:r w:rsidRPr="00EF7469">
        <w:rPr>
          <w:rFonts w:ascii="楷体" w:eastAsia="楷体" w:hAnsi="楷体" w:hint="eastAsia"/>
          <w:b/>
          <w:sz w:val="32"/>
          <w:szCs w:val="32"/>
        </w:rPr>
        <w:t>部门及分支机构新增以后如果进行修改、删除</w:t>
      </w:r>
      <w:r w:rsidR="00EA7599" w:rsidRPr="00EF7469">
        <w:rPr>
          <w:rFonts w:ascii="楷体" w:eastAsia="楷体" w:hAnsi="楷体" w:hint="eastAsia"/>
          <w:b/>
          <w:sz w:val="32"/>
          <w:szCs w:val="32"/>
        </w:rPr>
        <w:t>？</w:t>
      </w:r>
    </w:p>
    <w:p w:rsidR="00B96303" w:rsidRPr="00E32E0D" w:rsidRDefault="00EA7599" w:rsidP="00E32E0D">
      <w:pPr>
        <w:spacing w:line="540" w:lineRule="exact"/>
        <w:rPr>
          <w:rFonts w:ascii="仿宋" w:eastAsia="仿宋" w:hAnsi="仿宋"/>
          <w:sz w:val="30"/>
          <w:szCs w:val="30"/>
        </w:rPr>
      </w:pPr>
      <w:r w:rsidRPr="008B03FD">
        <w:rPr>
          <w:rFonts w:ascii="仿宋" w:eastAsia="仿宋" w:hAnsi="仿宋" w:hint="eastAsia"/>
          <w:b/>
          <w:sz w:val="30"/>
          <w:szCs w:val="30"/>
        </w:rPr>
        <w:t>答</w:t>
      </w:r>
      <w:r w:rsidRPr="00E32E0D">
        <w:rPr>
          <w:rFonts w:ascii="仿宋" w:eastAsia="仿宋" w:hAnsi="仿宋" w:hint="eastAsia"/>
          <w:sz w:val="30"/>
          <w:szCs w:val="30"/>
        </w:rPr>
        <w:t>：</w:t>
      </w:r>
      <w:r w:rsidRPr="00E32E0D">
        <w:rPr>
          <w:rFonts w:ascii="仿宋" w:eastAsia="仿宋" w:hAnsi="仿宋"/>
          <w:b/>
          <w:sz w:val="30"/>
          <w:szCs w:val="30"/>
        </w:rPr>
        <w:t xml:space="preserve"> </w:t>
      </w:r>
      <w:r w:rsidR="0071461B" w:rsidRPr="00E32E0D">
        <w:rPr>
          <w:rFonts w:ascii="仿宋" w:eastAsia="仿宋" w:hAnsi="仿宋" w:hint="eastAsia"/>
          <w:sz w:val="30"/>
          <w:szCs w:val="30"/>
        </w:rPr>
        <w:t>机构管理员新增</w:t>
      </w:r>
      <w:proofErr w:type="gramStart"/>
      <w:r w:rsidR="0071461B" w:rsidRPr="00E32E0D">
        <w:rPr>
          <w:rFonts w:ascii="仿宋" w:eastAsia="仿宋" w:hAnsi="仿宋" w:hint="eastAsia"/>
          <w:sz w:val="30"/>
          <w:szCs w:val="30"/>
        </w:rPr>
        <w:t>完部门</w:t>
      </w:r>
      <w:proofErr w:type="gramEnd"/>
      <w:r w:rsidR="0071461B" w:rsidRPr="00E32E0D">
        <w:rPr>
          <w:rFonts w:ascii="仿宋" w:eastAsia="仿宋" w:hAnsi="仿宋" w:hint="eastAsia"/>
          <w:sz w:val="30"/>
          <w:szCs w:val="30"/>
        </w:rPr>
        <w:t>以后，可以在部门及分支机构设置中进行修改和删除</w:t>
      </w:r>
      <w:r w:rsidR="00B96303" w:rsidRPr="00E32E0D">
        <w:rPr>
          <w:rFonts w:ascii="仿宋" w:eastAsia="仿宋" w:hAnsi="仿宋" w:hint="eastAsia"/>
          <w:sz w:val="30"/>
          <w:szCs w:val="30"/>
        </w:rPr>
        <w:t>新增的部门及分支机构。</w:t>
      </w:r>
    </w:p>
    <w:p w:rsidR="00B96303" w:rsidRPr="00E32E0D" w:rsidRDefault="00B96303" w:rsidP="00E32E0D">
      <w:pPr>
        <w:spacing w:line="540" w:lineRule="exact"/>
        <w:rPr>
          <w:rFonts w:ascii="仿宋" w:eastAsia="仿宋" w:hAnsi="仿宋"/>
          <w:sz w:val="30"/>
          <w:szCs w:val="30"/>
        </w:rPr>
      </w:pPr>
      <w:r w:rsidRPr="00E32E0D">
        <w:rPr>
          <w:rFonts w:ascii="仿宋" w:eastAsia="仿宋" w:hAnsi="仿宋" w:hint="eastAsia"/>
          <w:sz w:val="30"/>
          <w:szCs w:val="30"/>
        </w:rPr>
        <w:t>注：如果部门及下级分支机构内有从业人员，则无法删除，需要将部门内的员工离职或者删除后，确保部门及分支机构内无从业人员即可删除。</w:t>
      </w:r>
    </w:p>
    <w:p w:rsidR="005778ED" w:rsidRPr="00E32E0D" w:rsidRDefault="005778ED" w:rsidP="00E32E0D">
      <w:pPr>
        <w:spacing w:line="540" w:lineRule="exact"/>
        <w:rPr>
          <w:rFonts w:ascii="仿宋" w:eastAsia="仿宋" w:hAnsi="仿宋"/>
          <w:sz w:val="30"/>
          <w:szCs w:val="30"/>
        </w:rPr>
      </w:pPr>
    </w:p>
    <w:p w:rsidR="00EA7599" w:rsidRPr="00EA7599" w:rsidRDefault="0071461B" w:rsidP="00E32E0D">
      <w:pPr>
        <w:spacing w:line="540" w:lineRule="exact"/>
        <w:rPr>
          <w:rFonts w:ascii="仿宋" w:eastAsia="仿宋" w:hAnsi="仿宋"/>
          <w:b/>
          <w:sz w:val="30"/>
          <w:szCs w:val="30"/>
        </w:rPr>
      </w:pPr>
      <w:r>
        <w:rPr>
          <w:rFonts w:ascii="仿宋" w:eastAsia="仿宋" w:hAnsi="仿宋" w:hint="eastAsia"/>
          <w:b/>
          <w:sz w:val="30"/>
          <w:szCs w:val="30"/>
        </w:rPr>
        <w:t>（</w:t>
      </w:r>
      <w:r w:rsidRPr="00EF7469">
        <w:rPr>
          <w:rFonts w:ascii="楷体" w:eastAsia="楷体" w:hAnsi="楷体" w:hint="eastAsia"/>
          <w:b/>
          <w:sz w:val="32"/>
          <w:szCs w:val="32"/>
        </w:rPr>
        <w:t>三</w:t>
      </w:r>
      <w:r w:rsidR="00EA7599" w:rsidRPr="00EF7469">
        <w:rPr>
          <w:rFonts w:ascii="楷体" w:eastAsia="楷体" w:hAnsi="楷体" w:hint="eastAsia"/>
          <w:b/>
          <w:sz w:val="32"/>
          <w:szCs w:val="32"/>
        </w:rPr>
        <w:t>）如果</w:t>
      </w:r>
      <w:r w:rsidRPr="00EF7469">
        <w:rPr>
          <w:rFonts w:ascii="楷体" w:eastAsia="楷体" w:hAnsi="楷体" w:hint="eastAsia"/>
          <w:b/>
          <w:sz w:val="32"/>
          <w:szCs w:val="32"/>
        </w:rPr>
        <w:t>需要独立管理的部门及分支机构</w:t>
      </w:r>
      <w:r w:rsidR="00EA7599" w:rsidRPr="00EF7469">
        <w:rPr>
          <w:rFonts w:ascii="楷体" w:eastAsia="楷体" w:hAnsi="楷体" w:hint="eastAsia"/>
          <w:b/>
          <w:sz w:val="32"/>
          <w:szCs w:val="32"/>
        </w:rPr>
        <w:t>的资格管理员信息发生变化，</w:t>
      </w:r>
      <w:r w:rsidR="00EA7599" w:rsidRPr="00EF7469">
        <w:rPr>
          <w:rFonts w:ascii="楷体" w:eastAsia="楷体" w:hAnsi="楷体" w:hint="eastAsia"/>
          <w:b/>
          <w:bCs/>
          <w:sz w:val="32"/>
          <w:szCs w:val="32"/>
        </w:rPr>
        <w:t>上级机构如何修改下级机构资格管理员的信息？</w:t>
      </w:r>
    </w:p>
    <w:p w:rsidR="00B96303" w:rsidRDefault="00EA7599" w:rsidP="00E32E0D">
      <w:pPr>
        <w:spacing w:line="540" w:lineRule="exact"/>
        <w:rPr>
          <w:rFonts w:ascii="仿宋" w:eastAsia="仿宋" w:hAnsi="仿宋"/>
          <w:sz w:val="30"/>
          <w:szCs w:val="30"/>
        </w:rPr>
      </w:pPr>
      <w:r w:rsidRPr="008B03FD">
        <w:rPr>
          <w:rFonts w:ascii="仿宋" w:eastAsia="仿宋" w:hAnsi="仿宋" w:hint="eastAsia"/>
          <w:b/>
          <w:sz w:val="30"/>
          <w:szCs w:val="30"/>
        </w:rPr>
        <w:t>答</w:t>
      </w:r>
      <w:r w:rsidRPr="008B03FD">
        <w:rPr>
          <w:rFonts w:ascii="仿宋" w:eastAsia="仿宋" w:hAnsi="仿宋" w:hint="eastAsia"/>
          <w:sz w:val="30"/>
          <w:szCs w:val="30"/>
        </w:rPr>
        <w:t>：</w:t>
      </w:r>
      <w:r w:rsidR="0071461B">
        <w:rPr>
          <w:rFonts w:ascii="仿宋" w:eastAsia="仿宋" w:hAnsi="仿宋" w:hint="eastAsia"/>
          <w:sz w:val="30"/>
          <w:szCs w:val="30"/>
        </w:rPr>
        <w:t>如果新增的部门及分支机构管理员需要修改相关信息时，</w:t>
      </w:r>
      <w:r w:rsidR="00B96303">
        <w:rPr>
          <w:rFonts w:ascii="仿宋" w:eastAsia="仿宋" w:hAnsi="仿宋" w:hint="eastAsia"/>
          <w:sz w:val="30"/>
          <w:szCs w:val="30"/>
        </w:rPr>
        <w:t>由</w:t>
      </w:r>
      <w:r w:rsidR="0071461B">
        <w:rPr>
          <w:rFonts w:ascii="仿宋" w:eastAsia="仿宋" w:hAnsi="仿宋" w:hint="eastAsia"/>
          <w:sz w:val="30"/>
          <w:szCs w:val="30"/>
        </w:rPr>
        <w:t>上级资格管理员直接在部门及分支机构设置一栏中</w:t>
      </w:r>
      <w:r w:rsidR="00B96303">
        <w:rPr>
          <w:rFonts w:ascii="仿宋" w:eastAsia="仿宋" w:hAnsi="仿宋" w:hint="eastAsia"/>
          <w:sz w:val="30"/>
          <w:szCs w:val="30"/>
        </w:rPr>
        <w:t>找到需要修改的部门及分支机构名称点击编辑直接进行修改即可。</w:t>
      </w:r>
    </w:p>
    <w:p w:rsidR="005778ED" w:rsidRDefault="005778ED" w:rsidP="00E32E0D">
      <w:pPr>
        <w:spacing w:line="540" w:lineRule="exact"/>
        <w:rPr>
          <w:rFonts w:ascii="仿宋" w:eastAsia="仿宋" w:hAnsi="仿宋"/>
          <w:sz w:val="30"/>
          <w:szCs w:val="30"/>
        </w:rPr>
      </w:pPr>
    </w:p>
    <w:p w:rsidR="00EA7599" w:rsidRPr="00EF7469" w:rsidRDefault="00B96303" w:rsidP="00E32E0D">
      <w:pPr>
        <w:spacing w:line="540" w:lineRule="exact"/>
        <w:rPr>
          <w:rFonts w:ascii="楷体" w:eastAsia="楷体" w:hAnsi="楷体"/>
          <w:b/>
          <w:bCs/>
          <w:sz w:val="32"/>
          <w:szCs w:val="32"/>
        </w:rPr>
      </w:pPr>
      <w:r w:rsidRPr="00EF7469">
        <w:rPr>
          <w:rFonts w:ascii="楷体" w:eastAsia="楷体" w:hAnsi="楷体" w:hint="eastAsia"/>
          <w:b/>
          <w:sz w:val="32"/>
          <w:szCs w:val="32"/>
        </w:rPr>
        <w:t>（四</w:t>
      </w:r>
      <w:r w:rsidR="00EA7599" w:rsidRPr="00EF7469">
        <w:rPr>
          <w:rFonts w:ascii="楷体" w:eastAsia="楷体" w:hAnsi="楷体" w:hint="eastAsia"/>
          <w:b/>
          <w:sz w:val="32"/>
          <w:szCs w:val="32"/>
        </w:rPr>
        <w:t>）</w:t>
      </w:r>
      <w:r w:rsidR="00EA7599" w:rsidRPr="00EF7469">
        <w:rPr>
          <w:rFonts w:ascii="楷体" w:eastAsia="楷体" w:hAnsi="楷体" w:hint="eastAsia"/>
          <w:b/>
          <w:bCs/>
          <w:sz w:val="32"/>
          <w:szCs w:val="32"/>
        </w:rPr>
        <w:t>上级机构管理员如何重置分支机构账号密码？</w:t>
      </w:r>
    </w:p>
    <w:p w:rsidR="00EA7599" w:rsidRDefault="00EA7599" w:rsidP="00E32E0D">
      <w:pPr>
        <w:spacing w:line="540" w:lineRule="exact"/>
        <w:rPr>
          <w:rFonts w:ascii="仿宋" w:eastAsia="仿宋" w:hAnsi="仿宋"/>
          <w:bCs/>
          <w:sz w:val="30"/>
          <w:szCs w:val="30"/>
        </w:rPr>
      </w:pPr>
      <w:r w:rsidRPr="008B03FD">
        <w:rPr>
          <w:rFonts w:ascii="仿宋" w:eastAsia="仿宋" w:hAnsi="仿宋" w:hint="eastAsia"/>
          <w:b/>
          <w:bCs/>
          <w:sz w:val="30"/>
          <w:szCs w:val="30"/>
        </w:rPr>
        <w:t>答：</w:t>
      </w:r>
      <w:r w:rsidR="00B96303">
        <w:rPr>
          <w:rFonts w:ascii="仿宋" w:eastAsia="仿宋" w:hAnsi="仿宋" w:hint="eastAsia"/>
          <w:bCs/>
          <w:sz w:val="30"/>
          <w:szCs w:val="30"/>
        </w:rPr>
        <w:t>上级</w:t>
      </w:r>
      <w:r w:rsidRPr="00C01F6C">
        <w:rPr>
          <w:rFonts w:ascii="仿宋" w:eastAsia="仿宋" w:hAnsi="仿宋" w:hint="eastAsia"/>
          <w:bCs/>
          <w:sz w:val="30"/>
          <w:szCs w:val="30"/>
        </w:rPr>
        <w:t>机构管理员登入系统</w:t>
      </w:r>
      <w:r w:rsidR="00503386" w:rsidRPr="000C64A7">
        <w:rPr>
          <w:rFonts w:ascii="仿宋" w:eastAsia="仿宋" w:hAnsi="仿宋" w:hint="eastAsia"/>
          <w:bCs/>
          <w:sz w:val="30"/>
          <w:szCs w:val="30"/>
        </w:rPr>
        <w:t>→</w:t>
      </w:r>
      <w:r w:rsidRPr="00C01F6C">
        <w:rPr>
          <w:rFonts w:ascii="仿宋" w:eastAsia="仿宋" w:hAnsi="仿宋" w:hint="eastAsia"/>
          <w:bCs/>
          <w:sz w:val="30"/>
          <w:szCs w:val="30"/>
        </w:rPr>
        <w:t>点击系统管理</w:t>
      </w:r>
      <w:r w:rsidR="00503386" w:rsidRPr="000C64A7">
        <w:rPr>
          <w:rFonts w:ascii="仿宋" w:eastAsia="仿宋" w:hAnsi="仿宋" w:hint="eastAsia"/>
          <w:bCs/>
          <w:sz w:val="30"/>
          <w:szCs w:val="30"/>
        </w:rPr>
        <w:t>→</w:t>
      </w:r>
      <w:r w:rsidRPr="00C01F6C">
        <w:rPr>
          <w:rFonts w:ascii="仿宋" w:eastAsia="仿宋" w:hAnsi="仿宋" w:hint="eastAsia"/>
          <w:bCs/>
          <w:sz w:val="30"/>
          <w:szCs w:val="30"/>
        </w:rPr>
        <w:t>找到索要重置密码的分支机构</w:t>
      </w:r>
      <w:r w:rsidR="00503386" w:rsidRPr="000C64A7">
        <w:rPr>
          <w:rFonts w:ascii="仿宋" w:eastAsia="仿宋" w:hAnsi="仿宋" w:hint="eastAsia"/>
          <w:bCs/>
          <w:sz w:val="30"/>
          <w:szCs w:val="30"/>
        </w:rPr>
        <w:t>→</w:t>
      </w:r>
      <w:r w:rsidRPr="00C01F6C">
        <w:rPr>
          <w:rFonts w:ascii="仿宋" w:eastAsia="仿宋" w:hAnsi="仿宋" w:hint="eastAsia"/>
          <w:bCs/>
          <w:sz w:val="30"/>
          <w:szCs w:val="30"/>
        </w:rPr>
        <w:t>点击【重置密码】即可。此时系统会自动给分支机构资格管理员填写的邮箱发送重置后的密码。</w:t>
      </w:r>
      <w:r w:rsidRPr="008B03FD">
        <w:rPr>
          <w:rFonts w:ascii="仿宋" w:eastAsia="仿宋" w:hAnsi="仿宋"/>
          <w:bCs/>
          <w:sz w:val="30"/>
          <w:szCs w:val="30"/>
        </w:rPr>
        <w:t xml:space="preserve"> </w:t>
      </w:r>
    </w:p>
    <w:p w:rsidR="005778ED" w:rsidRPr="008B03FD" w:rsidRDefault="005778ED" w:rsidP="00E32E0D">
      <w:pPr>
        <w:spacing w:line="540" w:lineRule="exact"/>
        <w:rPr>
          <w:rFonts w:ascii="仿宋" w:eastAsia="仿宋" w:hAnsi="仿宋"/>
          <w:bCs/>
          <w:sz w:val="30"/>
          <w:szCs w:val="30"/>
        </w:rPr>
      </w:pPr>
    </w:p>
    <w:p w:rsidR="00EA7599" w:rsidRPr="00EF7469" w:rsidRDefault="00EA7599" w:rsidP="00E32E0D">
      <w:pPr>
        <w:spacing w:line="540" w:lineRule="exact"/>
        <w:rPr>
          <w:rFonts w:ascii="楷体" w:eastAsia="楷体" w:hAnsi="楷体"/>
          <w:b/>
          <w:bCs/>
          <w:sz w:val="32"/>
          <w:szCs w:val="32"/>
        </w:rPr>
      </w:pPr>
      <w:r w:rsidRPr="00EF7469">
        <w:rPr>
          <w:rFonts w:ascii="楷体" w:eastAsia="楷体" w:hAnsi="楷体" w:hint="eastAsia"/>
          <w:b/>
          <w:bCs/>
          <w:sz w:val="32"/>
          <w:szCs w:val="32"/>
        </w:rPr>
        <w:t>（</w:t>
      </w:r>
      <w:r w:rsidR="001E7FEF" w:rsidRPr="00EF7469">
        <w:rPr>
          <w:rFonts w:ascii="楷体" w:eastAsia="楷体" w:hAnsi="楷体" w:hint="eastAsia"/>
          <w:b/>
          <w:bCs/>
          <w:sz w:val="32"/>
          <w:szCs w:val="32"/>
        </w:rPr>
        <w:t>五</w:t>
      </w:r>
      <w:r w:rsidRPr="00EF7469">
        <w:rPr>
          <w:rFonts w:ascii="楷体" w:eastAsia="楷体" w:hAnsi="楷体" w:hint="eastAsia"/>
          <w:b/>
          <w:bCs/>
          <w:sz w:val="32"/>
          <w:szCs w:val="32"/>
        </w:rPr>
        <w:t>）新增</w:t>
      </w:r>
      <w:r w:rsidR="001E7FEF" w:rsidRPr="00EF7469">
        <w:rPr>
          <w:rFonts w:ascii="楷体" w:eastAsia="楷体" w:hAnsi="楷体" w:hint="eastAsia"/>
          <w:b/>
          <w:bCs/>
          <w:sz w:val="32"/>
          <w:szCs w:val="32"/>
        </w:rPr>
        <w:t>部门及分支机构</w:t>
      </w:r>
      <w:r w:rsidRPr="00EF7469">
        <w:rPr>
          <w:rFonts w:ascii="楷体" w:eastAsia="楷体" w:hAnsi="楷体" w:hint="eastAsia"/>
          <w:b/>
          <w:bCs/>
          <w:sz w:val="32"/>
          <w:szCs w:val="32"/>
        </w:rPr>
        <w:t>设置选项中的分公司和部门有什么区别？</w:t>
      </w:r>
    </w:p>
    <w:p w:rsidR="00EA7599" w:rsidRDefault="00EA7599" w:rsidP="00E32E0D">
      <w:pPr>
        <w:spacing w:line="540" w:lineRule="exact"/>
        <w:rPr>
          <w:rFonts w:ascii="仿宋" w:eastAsia="仿宋" w:hAnsi="仿宋"/>
          <w:bCs/>
          <w:sz w:val="30"/>
          <w:szCs w:val="30"/>
        </w:rPr>
      </w:pPr>
      <w:r>
        <w:rPr>
          <w:rFonts w:ascii="仿宋" w:eastAsia="仿宋" w:hAnsi="仿宋" w:hint="eastAsia"/>
          <w:b/>
          <w:bCs/>
          <w:sz w:val="30"/>
          <w:szCs w:val="30"/>
        </w:rPr>
        <w:t>答：</w:t>
      </w:r>
      <w:r>
        <w:rPr>
          <w:rFonts w:ascii="仿宋" w:eastAsia="仿宋" w:hAnsi="仿宋" w:hint="eastAsia"/>
          <w:bCs/>
          <w:sz w:val="30"/>
          <w:szCs w:val="30"/>
        </w:rPr>
        <w:t>部门是指机构内设置的组成部门，分公司是指机构设置的分支机构。</w:t>
      </w:r>
    </w:p>
    <w:p w:rsidR="005778ED" w:rsidRDefault="005778ED" w:rsidP="00E32E0D">
      <w:pPr>
        <w:spacing w:line="540" w:lineRule="exact"/>
        <w:rPr>
          <w:rFonts w:ascii="仿宋" w:eastAsia="仿宋" w:hAnsi="仿宋"/>
          <w:bCs/>
          <w:sz w:val="30"/>
          <w:szCs w:val="30"/>
        </w:rPr>
      </w:pPr>
    </w:p>
    <w:p w:rsidR="00EA7599" w:rsidRPr="00EF7469" w:rsidRDefault="001E7FEF" w:rsidP="00E32E0D">
      <w:pPr>
        <w:spacing w:line="540" w:lineRule="exact"/>
        <w:rPr>
          <w:rFonts w:ascii="楷体" w:eastAsia="楷体" w:hAnsi="楷体"/>
          <w:b/>
          <w:bCs/>
          <w:sz w:val="32"/>
          <w:szCs w:val="32"/>
        </w:rPr>
      </w:pPr>
      <w:r w:rsidRPr="00EF7469">
        <w:rPr>
          <w:rFonts w:ascii="楷体" w:eastAsia="楷体" w:hAnsi="楷体" w:hint="eastAsia"/>
          <w:b/>
          <w:bCs/>
          <w:sz w:val="32"/>
          <w:szCs w:val="32"/>
        </w:rPr>
        <w:t>（六</w:t>
      </w:r>
      <w:r w:rsidR="00EA7599" w:rsidRPr="00EF7469">
        <w:rPr>
          <w:rFonts w:ascii="楷体" w:eastAsia="楷体" w:hAnsi="楷体" w:hint="eastAsia"/>
          <w:b/>
          <w:bCs/>
          <w:sz w:val="32"/>
          <w:szCs w:val="32"/>
        </w:rPr>
        <w:t>）如何理解是否具备独立管理从业人员？</w:t>
      </w:r>
    </w:p>
    <w:p w:rsidR="00EA7599" w:rsidRDefault="00EA7599" w:rsidP="00E32E0D">
      <w:pPr>
        <w:spacing w:line="540" w:lineRule="exact"/>
        <w:rPr>
          <w:rFonts w:ascii="仿宋" w:eastAsia="仿宋" w:hAnsi="仿宋"/>
          <w:bCs/>
          <w:sz w:val="30"/>
          <w:szCs w:val="30"/>
        </w:rPr>
      </w:pPr>
      <w:r>
        <w:rPr>
          <w:rFonts w:ascii="仿宋" w:eastAsia="仿宋" w:hAnsi="仿宋" w:hint="eastAsia"/>
          <w:b/>
          <w:bCs/>
          <w:sz w:val="30"/>
          <w:szCs w:val="30"/>
        </w:rPr>
        <w:t>答：</w:t>
      </w:r>
      <w:r>
        <w:rPr>
          <w:rFonts w:ascii="仿宋" w:eastAsia="仿宋" w:hAnsi="仿宋" w:hint="eastAsia"/>
          <w:bCs/>
          <w:sz w:val="30"/>
          <w:szCs w:val="30"/>
        </w:rPr>
        <w:t>具备独立管理能力不同</w:t>
      </w:r>
      <w:proofErr w:type="gramStart"/>
      <w:r>
        <w:rPr>
          <w:rFonts w:ascii="仿宋" w:eastAsia="仿宋" w:hAnsi="仿宋" w:hint="eastAsia"/>
          <w:bCs/>
          <w:sz w:val="30"/>
          <w:szCs w:val="30"/>
        </w:rPr>
        <w:t>于具备</w:t>
      </w:r>
      <w:proofErr w:type="gramEnd"/>
      <w:r>
        <w:rPr>
          <w:rFonts w:ascii="仿宋" w:eastAsia="仿宋" w:hAnsi="仿宋" w:hint="eastAsia"/>
          <w:bCs/>
          <w:sz w:val="30"/>
          <w:szCs w:val="30"/>
        </w:rPr>
        <w:t>独立法人资格，具备独立管理能力是上下级为同一个法人资格而不是单独具有法人资格的独立机构。</w:t>
      </w:r>
      <w:r w:rsidRPr="00584340">
        <w:rPr>
          <w:rFonts w:ascii="仿宋" w:eastAsia="仿宋" w:hAnsi="仿宋" w:hint="eastAsia"/>
          <w:bCs/>
          <w:sz w:val="30"/>
          <w:szCs w:val="30"/>
        </w:rPr>
        <w:t>只要是选择独立管理从业人员中【是】这个选项的</w:t>
      </w:r>
      <w:r>
        <w:rPr>
          <w:rFonts w:ascii="仿宋" w:eastAsia="仿宋" w:hAnsi="仿宋" w:hint="eastAsia"/>
          <w:bCs/>
          <w:sz w:val="30"/>
          <w:szCs w:val="30"/>
        </w:rPr>
        <w:t>，上级机构需要单独选择</w:t>
      </w:r>
      <w:proofErr w:type="gramStart"/>
      <w:r>
        <w:rPr>
          <w:rFonts w:ascii="仿宋" w:eastAsia="仿宋" w:hAnsi="仿宋" w:hint="eastAsia"/>
          <w:bCs/>
          <w:sz w:val="30"/>
          <w:szCs w:val="30"/>
        </w:rPr>
        <w:t>一</w:t>
      </w:r>
      <w:proofErr w:type="gramEnd"/>
      <w:r>
        <w:rPr>
          <w:rFonts w:ascii="仿宋" w:eastAsia="仿宋" w:hAnsi="仿宋" w:hint="eastAsia"/>
          <w:bCs/>
          <w:sz w:val="30"/>
          <w:szCs w:val="30"/>
        </w:rPr>
        <w:t>名分分支机构或者部门的机构管理员去管理，同时需要填写分支机构或者部门管理员的基本信息。</w:t>
      </w:r>
    </w:p>
    <w:p w:rsidR="005778ED" w:rsidRDefault="005778ED" w:rsidP="00E32E0D">
      <w:pPr>
        <w:spacing w:line="540" w:lineRule="exact"/>
        <w:rPr>
          <w:rFonts w:ascii="仿宋" w:eastAsia="仿宋" w:hAnsi="仿宋"/>
          <w:bCs/>
          <w:sz w:val="30"/>
          <w:szCs w:val="30"/>
        </w:rPr>
      </w:pPr>
    </w:p>
    <w:p w:rsidR="00EA7599" w:rsidRPr="00EF7469" w:rsidRDefault="001E7FEF" w:rsidP="00E32E0D">
      <w:pPr>
        <w:spacing w:line="540" w:lineRule="exact"/>
        <w:rPr>
          <w:rFonts w:ascii="楷体" w:eastAsia="楷体" w:hAnsi="楷体"/>
          <w:bCs/>
          <w:sz w:val="32"/>
          <w:szCs w:val="32"/>
        </w:rPr>
      </w:pPr>
      <w:r w:rsidRPr="00EF7469">
        <w:rPr>
          <w:rFonts w:ascii="楷体" w:eastAsia="楷体" w:hAnsi="楷体" w:hint="eastAsia"/>
          <w:b/>
          <w:bCs/>
          <w:sz w:val="32"/>
          <w:szCs w:val="32"/>
        </w:rPr>
        <w:t>（七</w:t>
      </w:r>
      <w:r w:rsidR="00EA7599" w:rsidRPr="00EF7469">
        <w:rPr>
          <w:rFonts w:ascii="楷体" w:eastAsia="楷体" w:hAnsi="楷体" w:hint="eastAsia"/>
          <w:b/>
          <w:bCs/>
          <w:sz w:val="32"/>
          <w:szCs w:val="32"/>
        </w:rPr>
        <w:t>）分支机构的管理员也需要上传上</w:t>
      </w:r>
      <w:proofErr w:type="gramStart"/>
      <w:r w:rsidR="00EA7599" w:rsidRPr="00EF7469">
        <w:rPr>
          <w:rFonts w:ascii="楷体" w:eastAsia="楷体" w:hAnsi="楷体" w:hint="eastAsia"/>
          <w:b/>
          <w:bCs/>
          <w:sz w:val="32"/>
          <w:szCs w:val="32"/>
        </w:rPr>
        <w:t>传资格</w:t>
      </w:r>
      <w:proofErr w:type="gramEnd"/>
      <w:r w:rsidR="00EA7599" w:rsidRPr="00EF7469">
        <w:rPr>
          <w:rFonts w:ascii="楷体" w:eastAsia="楷体" w:hAnsi="楷体" w:hint="eastAsia"/>
          <w:b/>
          <w:bCs/>
          <w:sz w:val="32"/>
          <w:szCs w:val="32"/>
        </w:rPr>
        <w:t>管理员承诺函吗？</w:t>
      </w:r>
    </w:p>
    <w:p w:rsidR="00EA7599" w:rsidRDefault="00EA7599" w:rsidP="00E32E0D">
      <w:pPr>
        <w:spacing w:line="540" w:lineRule="exact"/>
        <w:rPr>
          <w:rFonts w:ascii="仿宋" w:eastAsia="仿宋" w:hAnsi="仿宋"/>
          <w:bCs/>
          <w:sz w:val="30"/>
          <w:szCs w:val="30"/>
        </w:rPr>
      </w:pPr>
      <w:r w:rsidRPr="00EA7599">
        <w:rPr>
          <w:rFonts w:ascii="仿宋" w:eastAsia="仿宋" w:hAnsi="仿宋" w:hint="eastAsia"/>
          <w:b/>
          <w:bCs/>
          <w:sz w:val="30"/>
          <w:szCs w:val="30"/>
        </w:rPr>
        <w:t>答：</w:t>
      </w:r>
      <w:r w:rsidR="001E7FEF">
        <w:rPr>
          <w:rFonts w:ascii="仿宋" w:eastAsia="仿宋" w:hAnsi="仿宋" w:hint="eastAsia"/>
          <w:bCs/>
          <w:sz w:val="30"/>
          <w:szCs w:val="30"/>
        </w:rPr>
        <w:t>独立管理的部门及分支机构资格管理员不需要上</w:t>
      </w:r>
      <w:proofErr w:type="gramStart"/>
      <w:r w:rsidR="001E7FEF">
        <w:rPr>
          <w:rFonts w:ascii="仿宋" w:eastAsia="仿宋" w:hAnsi="仿宋" w:hint="eastAsia"/>
          <w:bCs/>
          <w:sz w:val="30"/>
          <w:szCs w:val="30"/>
        </w:rPr>
        <w:t>传资格</w:t>
      </w:r>
      <w:proofErr w:type="gramEnd"/>
      <w:r w:rsidR="001E7FEF">
        <w:rPr>
          <w:rFonts w:ascii="仿宋" w:eastAsia="仿宋" w:hAnsi="仿宋" w:hint="eastAsia"/>
          <w:bCs/>
          <w:sz w:val="30"/>
          <w:szCs w:val="30"/>
        </w:rPr>
        <w:t>管理员承诺函，部门及</w:t>
      </w:r>
      <w:r>
        <w:rPr>
          <w:rFonts w:ascii="仿宋" w:eastAsia="仿宋" w:hAnsi="仿宋" w:hint="eastAsia"/>
          <w:bCs/>
          <w:sz w:val="30"/>
          <w:szCs w:val="30"/>
        </w:rPr>
        <w:t>分支机构</w:t>
      </w:r>
      <w:r w:rsidR="001E7FEF">
        <w:rPr>
          <w:rFonts w:ascii="仿宋" w:eastAsia="仿宋" w:hAnsi="仿宋" w:hint="eastAsia"/>
          <w:bCs/>
          <w:sz w:val="30"/>
          <w:szCs w:val="30"/>
        </w:rPr>
        <w:t>资格</w:t>
      </w:r>
      <w:r>
        <w:rPr>
          <w:rFonts w:ascii="仿宋" w:eastAsia="仿宋" w:hAnsi="仿宋" w:hint="eastAsia"/>
          <w:bCs/>
          <w:sz w:val="30"/>
          <w:szCs w:val="30"/>
        </w:rPr>
        <w:t>管理员均由上级资格管理员统一安排管理</w:t>
      </w:r>
      <w:r w:rsidR="001E7FEF">
        <w:rPr>
          <w:rFonts w:ascii="仿宋" w:eastAsia="仿宋" w:hAnsi="仿宋" w:hint="eastAsia"/>
          <w:bCs/>
          <w:sz w:val="30"/>
          <w:szCs w:val="30"/>
        </w:rPr>
        <w:t>审核</w:t>
      </w:r>
      <w:r>
        <w:rPr>
          <w:rFonts w:ascii="仿宋" w:eastAsia="仿宋" w:hAnsi="仿宋" w:hint="eastAsia"/>
          <w:bCs/>
          <w:sz w:val="30"/>
          <w:szCs w:val="30"/>
        </w:rPr>
        <w:t>。</w:t>
      </w:r>
    </w:p>
    <w:p w:rsidR="005778ED" w:rsidRDefault="005778ED" w:rsidP="00E32E0D">
      <w:pPr>
        <w:spacing w:line="540" w:lineRule="exact"/>
        <w:rPr>
          <w:rFonts w:ascii="仿宋" w:eastAsia="仿宋" w:hAnsi="仿宋"/>
          <w:bCs/>
          <w:sz w:val="30"/>
          <w:szCs w:val="30"/>
        </w:rPr>
      </w:pPr>
    </w:p>
    <w:p w:rsidR="00EA7599" w:rsidRPr="00EF7469" w:rsidRDefault="001E7FEF" w:rsidP="00E32E0D">
      <w:pPr>
        <w:spacing w:line="540" w:lineRule="exact"/>
        <w:rPr>
          <w:rFonts w:ascii="楷体" w:eastAsia="楷体" w:hAnsi="楷体"/>
          <w:bCs/>
          <w:sz w:val="32"/>
          <w:szCs w:val="32"/>
        </w:rPr>
      </w:pPr>
      <w:r w:rsidRPr="00EF7469">
        <w:rPr>
          <w:rFonts w:ascii="楷体" w:eastAsia="楷体" w:hAnsi="楷体" w:hint="eastAsia"/>
          <w:b/>
          <w:bCs/>
          <w:sz w:val="32"/>
          <w:szCs w:val="32"/>
        </w:rPr>
        <w:t>（八</w:t>
      </w:r>
      <w:r w:rsidR="00EA7599" w:rsidRPr="00EF7469">
        <w:rPr>
          <w:rFonts w:ascii="楷体" w:eastAsia="楷体" w:hAnsi="楷体" w:hint="eastAsia"/>
          <w:b/>
          <w:bCs/>
          <w:sz w:val="32"/>
          <w:szCs w:val="32"/>
        </w:rPr>
        <w:t>）上级机构管理员如何查看分支机构资格管理员信息？</w:t>
      </w:r>
    </w:p>
    <w:p w:rsidR="00EA7599" w:rsidRDefault="00EA7599" w:rsidP="00E32E0D">
      <w:pPr>
        <w:spacing w:line="540" w:lineRule="exact"/>
        <w:rPr>
          <w:rFonts w:ascii="仿宋" w:eastAsia="仿宋" w:hAnsi="仿宋"/>
          <w:bCs/>
          <w:sz w:val="30"/>
          <w:szCs w:val="30"/>
        </w:rPr>
      </w:pPr>
      <w:r w:rsidRPr="00EA7599">
        <w:rPr>
          <w:rFonts w:ascii="仿宋" w:eastAsia="仿宋" w:hAnsi="仿宋" w:hint="eastAsia"/>
          <w:b/>
          <w:bCs/>
          <w:sz w:val="30"/>
          <w:szCs w:val="30"/>
        </w:rPr>
        <w:t>答：</w:t>
      </w:r>
      <w:r>
        <w:rPr>
          <w:rFonts w:ascii="仿宋" w:eastAsia="仿宋" w:hAnsi="仿宋" w:hint="eastAsia"/>
          <w:bCs/>
          <w:sz w:val="30"/>
          <w:szCs w:val="30"/>
        </w:rPr>
        <w:t>机构获得账号后</w:t>
      </w:r>
      <w:r w:rsidR="001E7FEF">
        <w:rPr>
          <w:rFonts w:ascii="仿宋" w:eastAsia="仿宋" w:hAnsi="仿宋" w:hint="eastAsia"/>
          <w:bCs/>
          <w:sz w:val="30"/>
          <w:szCs w:val="30"/>
        </w:rPr>
        <w:t>登入系统点击系统管理中的部门及分支机构设置，此时管理员可以查看自己开设部门及分支机构</w:t>
      </w:r>
      <w:r>
        <w:rPr>
          <w:rFonts w:ascii="仿宋" w:eastAsia="仿宋" w:hAnsi="仿宋" w:hint="eastAsia"/>
          <w:bCs/>
          <w:sz w:val="30"/>
          <w:szCs w:val="30"/>
        </w:rPr>
        <w:t>，同时也可以对分支机构及部门信息进行修改，密码重置等相关操作。</w:t>
      </w:r>
    </w:p>
    <w:p w:rsidR="005778ED" w:rsidRDefault="005778ED" w:rsidP="00E32E0D">
      <w:pPr>
        <w:spacing w:line="540" w:lineRule="exact"/>
        <w:rPr>
          <w:rFonts w:ascii="仿宋" w:eastAsia="仿宋" w:hAnsi="仿宋"/>
          <w:bCs/>
          <w:sz w:val="30"/>
          <w:szCs w:val="30"/>
        </w:rPr>
      </w:pPr>
    </w:p>
    <w:p w:rsidR="00C06510" w:rsidRDefault="00AB13CD" w:rsidP="00E32E0D">
      <w:pPr>
        <w:spacing w:line="540" w:lineRule="exact"/>
        <w:rPr>
          <w:rFonts w:ascii="黑体" w:eastAsia="黑体" w:hAnsi="黑体"/>
          <w:b/>
          <w:sz w:val="30"/>
          <w:szCs w:val="30"/>
        </w:rPr>
      </w:pPr>
      <w:r w:rsidRPr="00AB13CD">
        <w:rPr>
          <w:rFonts w:ascii="黑体" w:eastAsia="黑体" w:hAnsi="黑体" w:hint="eastAsia"/>
          <w:b/>
          <w:sz w:val="30"/>
          <w:szCs w:val="30"/>
        </w:rPr>
        <w:t>三</w:t>
      </w:r>
      <w:r w:rsidRPr="00AB13CD">
        <w:rPr>
          <w:rFonts w:ascii="黑体" w:eastAsia="黑体" w:hAnsi="黑体"/>
          <w:b/>
          <w:sz w:val="30"/>
          <w:szCs w:val="30"/>
        </w:rPr>
        <w:t>、</w:t>
      </w:r>
      <w:r w:rsidRPr="00EF7469">
        <w:rPr>
          <w:rFonts w:ascii="黑体" w:eastAsia="黑体" w:hAnsi="黑体" w:hint="eastAsia"/>
          <w:b/>
          <w:sz w:val="32"/>
          <w:szCs w:val="32"/>
        </w:rPr>
        <w:t>个人</w:t>
      </w:r>
      <w:r w:rsidRPr="00EF7469">
        <w:rPr>
          <w:rFonts w:ascii="黑体" w:eastAsia="黑体" w:hAnsi="黑体"/>
          <w:b/>
          <w:sz w:val="32"/>
          <w:szCs w:val="32"/>
        </w:rPr>
        <w:t>账户管理</w:t>
      </w:r>
    </w:p>
    <w:p w:rsidR="00781023" w:rsidRPr="00EF7469" w:rsidRDefault="00781023" w:rsidP="00E32E0D">
      <w:pPr>
        <w:spacing w:line="540" w:lineRule="exact"/>
        <w:rPr>
          <w:rFonts w:ascii="楷体" w:eastAsia="楷体" w:hAnsi="楷体"/>
          <w:b/>
          <w:bCs/>
          <w:sz w:val="32"/>
          <w:szCs w:val="32"/>
        </w:rPr>
      </w:pPr>
      <w:r w:rsidRPr="00EF7469">
        <w:rPr>
          <w:rFonts w:ascii="楷体" w:eastAsia="楷体" w:hAnsi="楷体" w:hint="eastAsia"/>
          <w:b/>
          <w:bCs/>
          <w:sz w:val="32"/>
          <w:szCs w:val="32"/>
        </w:rPr>
        <w:t>（一</w:t>
      </w:r>
      <w:r w:rsidRPr="00EF7469">
        <w:rPr>
          <w:rFonts w:ascii="楷体" w:eastAsia="楷体" w:hAnsi="楷体"/>
          <w:b/>
          <w:bCs/>
          <w:sz w:val="32"/>
          <w:szCs w:val="32"/>
        </w:rPr>
        <w:t>）</w:t>
      </w:r>
      <w:r w:rsidR="00C06510" w:rsidRPr="00EF7469">
        <w:rPr>
          <w:rFonts w:ascii="楷体" w:eastAsia="楷体" w:hAnsi="楷体"/>
          <w:b/>
          <w:bCs/>
          <w:sz w:val="32"/>
          <w:szCs w:val="32"/>
        </w:rPr>
        <w:t>资格</w:t>
      </w:r>
      <w:r w:rsidR="00C06510" w:rsidRPr="00EF7469">
        <w:rPr>
          <w:rFonts w:ascii="楷体" w:eastAsia="楷体" w:hAnsi="楷体" w:hint="eastAsia"/>
          <w:b/>
          <w:bCs/>
          <w:sz w:val="32"/>
          <w:szCs w:val="32"/>
        </w:rPr>
        <w:t>管理</w:t>
      </w:r>
      <w:r w:rsidR="00C06510" w:rsidRPr="00EF7469">
        <w:rPr>
          <w:rFonts w:ascii="楷体" w:eastAsia="楷体" w:hAnsi="楷体"/>
          <w:b/>
          <w:bCs/>
          <w:sz w:val="32"/>
          <w:szCs w:val="32"/>
        </w:rPr>
        <w:t>员如何</w:t>
      </w:r>
      <w:r w:rsidR="00C06510" w:rsidRPr="00EF7469">
        <w:rPr>
          <w:rFonts w:ascii="楷体" w:eastAsia="楷体" w:hAnsi="楷体" w:hint="eastAsia"/>
          <w:b/>
          <w:bCs/>
          <w:sz w:val="32"/>
          <w:szCs w:val="32"/>
        </w:rPr>
        <w:t>给</w:t>
      </w:r>
      <w:r w:rsidR="00C06510" w:rsidRPr="00EF7469">
        <w:rPr>
          <w:rFonts w:ascii="楷体" w:eastAsia="楷体" w:hAnsi="楷体"/>
          <w:b/>
          <w:bCs/>
          <w:sz w:val="32"/>
          <w:szCs w:val="32"/>
        </w:rPr>
        <w:t>个人开通</w:t>
      </w:r>
      <w:r w:rsidR="00C06510" w:rsidRPr="00EF7469">
        <w:rPr>
          <w:rFonts w:ascii="楷体" w:eastAsia="楷体" w:hAnsi="楷体" w:hint="eastAsia"/>
          <w:b/>
          <w:bCs/>
          <w:sz w:val="32"/>
          <w:szCs w:val="32"/>
        </w:rPr>
        <w:t>个人</w:t>
      </w:r>
      <w:r w:rsidR="00C06510" w:rsidRPr="00EF7469">
        <w:rPr>
          <w:rFonts w:ascii="楷体" w:eastAsia="楷体" w:hAnsi="楷体"/>
          <w:b/>
          <w:bCs/>
          <w:sz w:val="32"/>
          <w:szCs w:val="32"/>
        </w:rPr>
        <w:t>账户？</w:t>
      </w:r>
    </w:p>
    <w:p w:rsidR="00C06510" w:rsidRDefault="00C06510" w:rsidP="00E32E0D">
      <w:pPr>
        <w:spacing w:line="540" w:lineRule="exact"/>
        <w:rPr>
          <w:rFonts w:ascii="仿宋" w:eastAsia="仿宋" w:hAnsi="仿宋"/>
          <w:bCs/>
          <w:sz w:val="30"/>
          <w:szCs w:val="30"/>
        </w:rPr>
      </w:pPr>
      <w:r w:rsidRPr="008B03FD">
        <w:rPr>
          <w:rFonts w:ascii="仿宋" w:eastAsia="仿宋" w:hAnsi="仿宋" w:hint="eastAsia"/>
          <w:b/>
          <w:bCs/>
          <w:sz w:val="30"/>
          <w:szCs w:val="30"/>
        </w:rPr>
        <w:t>答</w:t>
      </w:r>
      <w:r w:rsidRPr="008B03FD">
        <w:rPr>
          <w:rFonts w:ascii="仿宋" w:eastAsia="仿宋" w:hAnsi="仿宋" w:hint="eastAsia"/>
          <w:bCs/>
          <w:sz w:val="30"/>
          <w:szCs w:val="30"/>
        </w:rPr>
        <w:t>：</w:t>
      </w:r>
      <w:r w:rsidR="00280197">
        <w:rPr>
          <w:rFonts w:ascii="仿宋" w:eastAsia="仿宋" w:hAnsi="仿宋" w:hint="eastAsia"/>
          <w:bCs/>
          <w:sz w:val="30"/>
          <w:szCs w:val="30"/>
        </w:rPr>
        <w:t>首先资格管理员需要新增一个机构内的部门，且该部门为非独立管理的部门。然后进入从业人员管理页面对个人账号进行开通。新增个人账号时需要输入个人的基本信息和业务类型，新增完成后，</w:t>
      </w:r>
      <w:r>
        <w:rPr>
          <w:rFonts w:ascii="仿宋" w:eastAsia="仿宋" w:hAnsi="仿宋" w:hint="eastAsia"/>
          <w:bCs/>
          <w:sz w:val="30"/>
          <w:szCs w:val="30"/>
        </w:rPr>
        <w:t>个人</w:t>
      </w:r>
      <w:r>
        <w:rPr>
          <w:rFonts w:ascii="仿宋" w:eastAsia="仿宋" w:hAnsi="仿宋"/>
          <w:bCs/>
          <w:sz w:val="30"/>
          <w:szCs w:val="30"/>
        </w:rPr>
        <w:t>账户</w:t>
      </w:r>
      <w:r w:rsidR="00280197">
        <w:rPr>
          <w:rFonts w:ascii="仿宋" w:eastAsia="仿宋" w:hAnsi="仿宋" w:hint="eastAsia"/>
          <w:bCs/>
          <w:sz w:val="30"/>
          <w:szCs w:val="30"/>
        </w:rPr>
        <w:t>的登入账号和</w:t>
      </w:r>
      <w:r>
        <w:rPr>
          <w:rFonts w:ascii="仿宋" w:eastAsia="仿宋" w:hAnsi="仿宋" w:hint="eastAsia"/>
          <w:bCs/>
          <w:sz w:val="30"/>
          <w:szCs w:val="30"/>
        </w:rPr>
        <w:t>初始</w:t>
      </w:r>
      <w:r>
        <w:rPr>
          <w:rFonts w:ascii="仿宋" w:eastAsia="仿宋" w:hAnsi="仿宋"/>
          <w:bCs/>
          <w:sz w:val="30"/>
          <w:szCs w:val="30"/>
        </w:rPr>
        <w:t>密码将发送至</w:t>
      </w:r>
      <w:r>
        <w:rPr>
          <w:rFonts w:ascii="仿宋" w:eastAsia="仿宋" w:hAnsi="仿宋" w:hint="eastAsia"/>
          <w:bCs/>
          <w:sz w:val="30"/>
          <w:szCs w:val="30"/>
        </w:rPr>
        <w:t>填写</w:t>
      </w:r>
      <w:r>
        <w:rPr>
          <w:rFonts w:ascii="仿宋" w:eastAsia="仿宋" w:hAnsi="仿宋"/>
          <w:bCs/>
          <w:sz w:val="30"/>
          <w:szCs w:val="30"/>
        </w:rPr>
        <w:t>的该人员</w:t>
      </w:r>
      <w:r>
        <w:rPr>
          <w:rFonts w:ascii="仿宋" w:eastAsia="仿宋" w:hAnsi="仿宋"/>
          <w:bCs/>
          <w:sz w:val="30"/>
          <w:szCs w:val="30"/>
        </w:rPr>
        <w:lastRenderedPageBreak/>
        <w:t>邮箱。</w:t>
      </w:r>
    </w:p>
    <w:p w:rsidR="00E32E0D" w:rsidRDefault="00E32E0D" w:rsidP="00E32E0D">
      <w:pPr>
        <w:spacing w:line="540" w:lineRule="exact"/>
        <w:rPr>
          <w:rFonts w:ascii="楷体" w:eastAsia="楷体" w:hAnsi="楷体"/>
          <w:b/>
          <w:bCs/>
          <w:sz w:val="32"/>
          <w:szCs w:val="32"/>
        </w:rPr>
      </w:pPr>
    </w:p>
    <w:p w:rsidR="00C06510" w:rsidRPr="00EF7469" w:rsidRDefault="00C06510" w:rsidP="00E32E0D">
      <w:pPr>
        <w:spacing w:line="540" w:lineRule="exact"/>
        <w:rPr>
          <w:rFonts w:ascii="楷体" w:eastAsia="楷体" w:hAnsi="楷体"/>
          <w:b/>
          <w:bCs/>
          <w:sz w:val="32"/>
          <w:szCs w:val="32"/>
        </w:rPr>
      </w:pPr>
      <w:r w:rsidRPr="00EF7469">
        <w:rPr>
          <w:rFonts w:ascii="楷体" w:eastAsia="楷体" w:hAnsi="楷体" w:hint="eastAsia"/>
          <w:b/>
          <w:bCs/>
          <w:sz w:val="32"/>
          <w:szCs w:val="32"/>
        </w:rPr>
        <w:t>（</w:t>
      </w:r>
      <w:r w:rsidRPr="00EF7469">
        <w:rPr>
          <w:rFonts w:ascii="楷体" w:eastAsia="楷体" w:hAnsi="楷体"/>
          <w:b/>
          <w:bCs/>
          <w:sz w:val="32"/>
          <w:szCs w:val="32"/>
        </w:rPr>
        <w:t>二）</w:t>
      </w:r>
      <w:r w:rsidRPr="00EF7469">
        <w:rPr>
          <w:rFonts w:ascii="楷体" w:eastAsia="楷体" w:hAnsi="楷体" w:hint="eastAsia"/>
          <w:b/>
          <w:bCs/>
          <w:sz w:val="32"/>
          <w:szCs w:val="32"/>
        </w:rPr>
        <w:t>资格</w:t>
      </w:r>
      <w:r w:rsidRPr="00EF7469">
        <w:rPr>
          <w:rFonts w:ascii="楷体" w:eastAsia="楷体" w:hAnsi="楷体"/>
          <w:b/>
          <w:bCs/>
          <w:sz w:val="32"/>
          <w:szCs w:val="32"/>
        </w:rPr>
        <w:t>管理员能否批量开通个人账户</w:t>
      </w:r>
      <w:r w:rsidR="00C441B0" w:rsidRPr="00EF7469">
        <w:rPr>
          <w:rFonts w:ascii="楷体" w:eastAsia="楷体" w:hAnsi="楷体" w:hint="eastAsia"/>
          <w:b/>
          <w:bCs/>
          <w:sz w:val="32"/>
          <w:szCs w:val="32"/>
        </w:rPr>
        <w:t>？</w:t>
      </w:r>
    </w:p>
    <w:p w:rsidR="00280197" w:rsidRDefault="00C06510" w:rsidP="00E32E0D">
      <w:pPr>
        <w:spacing w:line="540" w:lineRule="exact"/>
        <w:rPr>
          <w:rFonts w:ascii="仿宋" w:eastAsia="仿宋" w:hAnsi="仿宋"/>
          <w:bCs/>
          <w:sz w:val="30"/>
          <w:szCs w:val="30"/>
        </w:rPr>
      </w:pPr>
      <w:r w:rsidRPr="008B03FD">
        <w:rPr>
          <w:rFonts w:ascii="仿宋" w:eastAsia="仿宋" w:hAnsi="仿宋" w:hint="eastAsia"/>
          <w:b/>
          <w:bCs/>
          <w:sz w:val="30"/>
          <w:szCs w:val="30"/>
        </w:rPr>
        <w:t>答</w:t>
      </w:r>
      <w:r w:rsidRPr="008B03FD">
        <w:rPr>
          <w:rFonts w:ascii="仿宋" w:eastAsia="仿宋" w:hAnsi="仿宋" w:hint="eastAsia"/>
          <w:bCs/>
          <w:sz w:val="30"/>
          <w:szCs w:val="30"/>
        </w:rPr>
        <w:t>：</w:t>
      </w:r>
      <w:r w:rsidR="00280197" w:rsidRPr="00280197">
        <w:rPr>
          <w:rFonts w:ascii="仿宋" w:eastAsia="仿宋" w:hAnsi="仿宋" w:hint="eastAsia"/>
          <w:bCs/>
          <w:sz w:val="30"/>
          <w:szCs w:val="30"/>
        </w:rPr>
        <w:t>机构资格管理员可以通过两种方式为员工开通个人账户，逐一系统内开设或通过模板进行批量导入。开通个人账户前，资格管理员应先完成本级机构部门的设置。在从业人员管理页面进行模板下载（Excel），线下填报人员相关信息，上传模板批量开通账户。</w:t>
      </w:r>
    </w:p>
    <w:p w:rsidR="005778ED" w:rsidRPr="00280197" w:rsidRDefault="005778ED" w:rsidP="00E32E0D">
      <w:pPr>
        <w:spacing w:line="540" w:lineRule="exact"/>
        <w:rPr>
          <w:rFonts w:ascii="仿宋" w:eastAsia="仿宋" w:hAnsi="仿宋"/>
          <w:bCs/>
          <w:sz w:val="30"/>
          <w:szCs w:val="30"/>
        </w:rPr>
      </w:pPr>
    </w:p>
    <w:p w:rsidR="00C06510" w:rsidRPr="00EF7469" w:rsidRDefault="00C06510" w:rsidP="00E32E0D">
      <w:pPr>
        <w:spacing w:line="540" w:lineRule="exact"/>
        <w:rPr>
          <w:rFonts w:ascii="楷体" w:eastAsia="楷体" w:hAnsi="楷体"/>
          <w:b/>
          <w:bCs/>
          <w:sz w:val="32"/>
          <w:szCs w:val="32"/>
        </w:rPr>
      </w:pPr>
      <w:r w:rsidRPr="00EF7469">
        <w:rPr>
          <w:rFonts w:ascii="楷体" w:eastAsia="楷体" w:hAnsi="楷体" w:hint="eastAsia"/>
          <w:b/>
          <w:bCs/>
          <w:sz w:val="32"/>
          <w:szCs w:val="32"/>
        </w:rPr>
        <w:t>（三</w:t>
      </w:r>
      <w:r w:rsidRPr="00EF7469">
        <w:rPr>
          <w:rFonts w:ascii="楷体" w:eastAsia="楷体" w:hAnsi="楷体"/>
          <w:b/>
          <w:bCs/>
          <w:sz w:val="32"/>
          <w:szCs w:val="32"/>
        </w:rPr>
        <w:t>）</w:t>
      </w:r>
      <w:r w:rsidR="00C441B0" w:rsidRPr="00EF7469">
        <w:rPr>
          <w:rFonts w:ascii="楷体" w:eastAsia="楷体" w:hAnsi="楷体" w:hint="eastAsia"/>
          <w:b/>
          <w:bCs/>
          <w:sz w:val="32"/>
          <w:szCs w:val="32"/>
        </w:rPr>
        <w:t>开通个人</w:t>
      </w:r>
      <w:r w:rsidR="00C441B0" w:rsidRPr="00EF7469">
        <w:rPr>
          <w:rFonts w:ascii="楷体" w:eastAsia="楷体" w:hAnsi="楷体"/>
          <w:b/>
          <w:bCs/>
          <w:sz w:val="32"/>
          <w:szCs w:val="32"/>
        </w:rPr>
        <w:t>账户</w:t>
      </w:r>
      <w:r w:rsidR="00C441B0" w:rsidRPr="00EF7469">
        <w:rPr>
          <w:rFonts w:ascii="楷体" w:eastAsia="楷体" w:hAnsi="楷体" w:hint="eastAsia"/>
          <w:b/>
          <w:bCs/>
          <w:sz w:val="32"/>
          <w:szCs w:val="32"/>
        </w:rPr>
        <w:t>时</w:t>
      </w:r>
      <w:r w:rsidR="00280197" w:rsidRPr="00EF7469">
        <w:rPr>
          <w:rFonts w:ascii="楷体" w:eastAsia="楷体" w:hAnsi="楷体"/>
          <w:b/>
          <w:bCs/>
          <w:sz w:val="32"/>
          <w:szCs w:val="32"/>
        </w:rPr>
        <w:t>个人信息填写错误</w:t>
      </w:r>
      <w:r w:rsidR="00280197" w:rsidRPr="00EF7469">
        <w:rPr>
          <w:rFonts w:ascii="楷体" w:eastAsia="楷体" w:hAnsi="楷体" w:hint="eastAsia"/>
          <w:b/>
          <w:bCs/>
          <w:sz w:val="32"/>
          <w:szCs w:val="32"/>
        </w:rPr>
        <w:t>如何进行修改、删除</w:t>
      </w:r>
      <w:r w:rsidR="00C441B0" w:rsidRPr="00EF7469">
        <w:rPr>
          <w:rFonts w:ascii="楷体" w:eastAsia="楷体" w:hAnsi="楷体"/>
          <w:b/>
          <w:bCs/>
          <w:sz w:val="32"/>
          <w:szCs w:val="32"/>
        </w:rPr>
        <w:t>？</w:t>
      </w:r>
    </w:p>
    <w:p w:rsidR="0048062C" w:rsidRPr="00E32E0D" w:rsidRDefault="00C441B0" w:rsidP="00E32E0D">
      <w:pPr>
        <w:spacing w:line="540" w:lineRule="exact"/>
        <w:rPr>
          <w:rFonts w:ascii="仿宋" w:eastAsia="仿宋" w:hAnsi="仿宋"/>
          <w:bCs/>
          <w:sz w:val="30"/>
          <w:szCs w:val="30"/>
        </w:rPr>
      </w:pPr>
      <w:r w:rsidRPr="008B03FD">
        <w:rPr>
          <w:rFonts w:ascii="仿宋" w:eastAsia="仿宋" w:hAnsi="仿宋" w:hint="eastAsia"/>
          <w:b/>
          <w:bCs/>
          <w:sz w:val="30"/>
          <w:szCs w:val="30"/>
        </w:rPr>
        <w:t>答</w:t>
      </w:r>
      <w:r w:rsidRPr="008B03FD">
        <w:rPr>
          <w:rFonts w:ascii="仿宋" w:eastAsia="仿宋" w:hAnsi="仿宋" w:hint="eastAsia"/>
          <w:bCs/>
          <w:sz w:val="30"/>
          <w:szCs w:val="30"/>
        </w:rPr>
        <w:t>：</w:t>
      </w:r>
      <w:r>
        <w:rPr>
          <w:rFonts w:ascii="仿宋" w:eastAsia="仿宋" w:hAnsi="仿宋" w:hint="eastAsia"/>
          <w:bCs/>
          <w:sz w:val="30"/>
          <w:szCs w:val="30"/>
        </w:rPr>
        <w:t>本级机构</w:t>
      </w:r>
      <w:r>
        <w:rPr>
          <w:rFonts w:ascii="仿宋" w:eastAsia="仿宋" w:hAnsi="仿宋"/>
          <w:bCs/>
          <w:sz w:val="30"/>
          <w:szCs w:val="30"/>
        </w:rPr>
        <w:t>资格管理员</w:t>
      </w:r>
      <w:r>
        <w:rPr>
          <w:rFonts w:ascii="仿宋" w:eastAsia="仿宋" w:hAnsi="仿宋" w:hint="eastAsia"/>
          <w:bCs/>
          <w:sz w:val="30"/>
          <w:szCs w:val="30"/>
        </w:rPr>
        <w:t>可以在</w:t>
      </w:r>
      <w:r>
        <w:rPr>
          <w:rFonts w:ascii="仿宋" w:eastAsia="仿宋" w:hAnsi="仿宋"/>
          <w:bCs/>
          <w:sz w:val="30"/>
          <w:szCs w:val="30"/>
        </w:rPr>
        <w:t>从业人员管理页面查询到该人员个人账户</w:t>
      </w:r>
      <w:r>
        <w:rPr>
          <w:rFonts w:ascii="仿宋" w:eastAsia="仿宋" w:hAnsi="仿宋" w:hint="eastAsia"/>
          <w:bCs/>
          <w:sz w:val="30"/>
          <w:szCs w:val="30"/>
        </w:rPr>
        <w:t>，点击编辑修改</w:t>
      </w:r>
      <w:r>
        <w:rPr>
          <w:rFonts w:ascii="仿宋" w:eastAsia="仿宋" w:hAnsi="仿宋"/>
          <w:bCs/>
          <w:sz w:val="30"/>
          <w:szCs w:val="30"/>
        </w:rPr>
        <w:t>该人员的</w:t>
      </w:r>
      <w:r>
        <w:rPr>
          <w:rFonts w:ascii="仿宋" w:eastAsia="仿宋" w:hAnsi="仿宋" w:hint="eastAsia"/>
          <w:bCs/>
          <w:sz w:val="30"/>
          <w:szCs w:val="30"/>
        </w:rPr>
        <w:t>从业</w:t>
      </w:r>
      <w:r>
        <w:rPr>
          <w:rFonts w:ascii="仿宋" w:eastAsia="仿宋" w:hAnsi="仿宋"/>
          <w:bCs/>
          <w:sz w:val="30"/>
          <w:szCs w:val="30"/>
        </w:rPr>
        <w:t>岗位</w:t>
      </w:r>
      <w:r>
        <w:rPr>
          <w:rFonts w:ascii="仿宋" w:eastAsia="仿宋" w:hAnsi="仿宋" w:hint="eastAsia"/>
          <w:bCs/>
          <w:sz w:val="30"/>
          <w:szCs w:val="30"/>
        </w:rPr>
        <w:t>，机构</w:t>
      </w:r>
      <w:r>
        <w:rPr>
          <w:rFonts w:ascii="仿宋" w:eastAsia="仿宋" w:hAnsi="仿宋"/>
          <w:bCs/>
          <w:sz w:val="30"/>
          <w:szCs w:val="30"/>
        </w:rPr>
        <w:t>及部门名称和</w:t>
      </w:r>
      <w:r>
        <w:rPr>
          <w:rFonts w:ascii="仿宋" w:eastAsia="仿宋" w:hAnsi="仿宋" w:hint="eastAsia"/>
          <w:bCs/>
          <w:sz w:val="30"/>
          <w:szCs w:val="30"/>
        </w:rPr>
        <w:t>业务</w:t>
      </w:r>
      <w:r>
        <w:rPr>
          <w:rFonts w:ascii="仿宋" w:eastAsia="仿宋" w:hAnsi="仿宋"/>
          <w:bCs/>
          <w:sz w:val="30"/>
          <w:szCs w:val="30"/>
        </w:rPr>
        <w:t>类型。</w:t>
      </w:r>
      <w:r w:rsidR="0048062C">
        <w:rPr>
          <w:rFonts w:ascii="仿宋" w:eastAsia="仿宋" w:hAnsi="仿宋" w:hint="eastAsia"/>
          <w:bCs/>
          <w:sz w:val="30"/>
          <w:szCs w:val="30"/>
        </w:rPr>
        <w:t>如</w:t>
      </w:r>
      <w:r w:rsidR="0048062C">
        <w:rPr>
          <w:rFonts w:ascii="仿宋" w:eastAsia="仿宋" w:hAnsi="仿宋"/>
          <w:bCs/>
          <w:sz w:val="30"/>
          <w:szCs w:val="30"/>
        </w:rPr>
        <w:t>出现</w:t>
      </w:r>
      <w:r w:rsidR="0048062C">
        <w:rPr>
          <w:rFonts w:ascii="仿宋" w:eastAsia="仿宋" w:hAnsi="仿宋" w:hint="eastAsia"/>
          <w:bCs/>
          <w:sz w:val="30"/>
          <w:szCs w:val="30"/>
        </w:rPr>
        <w:t>其他</w:t>
      </w:r>
      <w:r w:rsidR="0048062C">
        <w:rPr>
          <w:rFonts w:ascii="仿宋" w:eastAsia="仿宋" w:hAnsi="仿宋"/>
          <w:bCs/>
          <w:sz w:val="30"/>
          <w:szCs w:val="30"/>
        </w:rPr>
        <w:t>错误可以由资格管理员</w:t>
      </w:r>
      <w:r w:rsidR="0048062C">
        <w:rPr>
          <w:rFonts w:ascii="仿宋" w:eastAsia="仿宋" w:hAnsi="仿宋" w:hint="eastAsia"/>
          <w:bCs/>
          <w:sz w:val="30"/>
          <w:szCs w:val="30"/>
        </w:rPr>
        <w:t>退回</w:t>
      </w:r>
      <w:r w:rsidR="0048062C">
        <w:rPr>
          <w:rFonts w:ascii="仿宋" w:eastAsia="仿宋" w:hAnsi="仿宋"/>
          <w:bCs/>
          <w:sz w:val="30"/>
          <w:szCs w:val="30"/>
        </w:rPr>
        <w:t>其注册申请后直接</w:t>
      </w:r>
      <w:r w:rsidR="0048062C" w:rsidRPr="00E32E0D">
        <w:rPr>
          <w:rFonts w:ascii="仿宋" w:eastAsia="仿宋" w:hAnsi="仿宋"/>
          <w:bCs/>
          <w:sz w:val="30"/>
          <w:szCs w:val="30"/>
        </w:rPr>
        <w:t>在</w:t>
      </w:r>
      <w:r w:rsidR="0048062C" w:rsidRPr="00E32E0D">
        <w:rPr>
          <w:rFonts w:ascii="仿宋" w:eastAsia="仿宋" w:hAnsi="仿宋" w:hint="eastAsia"/>
          <w:bCs/>
          <w:sz w:val="30"/>
          <w:szCs w:val="30"/>
        </w:rPr>
        <w:t>从业</w:t>
      </w:r>
      <w:r w:rsidR="0048062C" w:rsidRPr="00E32E0D">
        <w:rPr>
          <w:rFonts w:ascii="仿宋" w:eastAsia="仿宋" w:hAnsi="仿宋"/>
          <w:bCs/>
          <w:sz w:val="30"/>
          <w:szCs w:val="30"/>
        </w:rPr>
        <w:t>人员管理页面，对该人员账户进行删除，</w:t>
      </w:r>
      <w:r w:rsidR="0048062C" w:rsidRPr="00E32E0D">
        <w:rPr>
          <w:rFonts w:ascii="仿宋" w:eastAsia="仿宋" w:hAnsi="仿宋" w:hint="eastAsia"/>
          <w:bCs/>
          <w:sz w:val="30"/>
          <w:szCs w:val="30"/>
        </w:rPr>
        <w:t>并</w:t>
      </w:r>
      <w:r w:rsidR="00280197" w:rsidRPr="00E32E0D">
        <w:rPr>
          <w:rFonts w:ascii="仿宋" w:eastAsia="仿宋" w:hAnsi="仿宋"/>
          <w:bCs/>
          <w:sz w:val="30"/>
          <w:szCs w:val="30"/>
        </w:rPr>
        <w:t>重新根据正确个人信息开通新个人账户</w:t>
      </w:r>
      <w:r w:rsidR="00280197" w:rsidRPr="00E32E0D">
        <w:rPr>
          <w:rFonts w:ascii="仿宋" w:eastAsia="仿宋" w:hAnsi="仿宋" w:hint="eastAsia"/>
          <w:bCs/>
          <w:sz w:val="30"/>
          <w:szCs w:val="30"/>
        </w:rPr>
        <w:t>。</w:t>
      </w:r>
    </w:p>
    <w:p w:rsidR="0095388C" w:rsidRPr="00E32E0D" w:rsidRDefault="0095388C" w:rsidP="00E32E0D">
      <w:pPr>
        <w:spacing w:line="540" w:lineRule="exact"/>
        <w:rPr>
          <w:rFonts w:ascii="仿宋" w:eastAsia="仿宋" w:hAnsi="仿宋"/>
          <w:bCs/>
          <w:sz w:val="30"/>
          <w:szCs w:val="30"/>
        </w:rPr>
      </w:pPr>
      <w:r w:rsidRPr="00E32E0D">
        <w:rPr>
          <w:rFonts w:ascii="仿宋" w:eastAsia="仿宋" w:hAnsi="仿宋" w:hint="eastAsia"/>
          <w:bCs/>
          <w:sz w:val="30"/>
          <w:szCs w:val="30"/>
        </w:rPr>
        <w:t>注：机构管理员可删除“待提交”和“待补正”状态的从业人员账号信息。如果该从业人员已经完成从业资格注册此时无法删除账号，只能进行离职操作。</w:t>
      </w:r>
    </w:p>
    <w:p w:rsidR="00E32E0D" w:rsidRDefault="00E32E0D" w:rsidP="00E32E0D">
      <w:pPr>
        <w:spacing w:line="540" w:lineRule="exact"/>
        <w:rPr>
          <w:rFonts w:ascii="黑体" w:eastAsia="黑体" w:hAnsi="黑体"/>
          <w:b/>
          <w:sz w:val="30"/>
          <w:szCs w:val="30"/>
        </w:rPr>
      </w:pPr>
    </w:p>
    <w:p w:rsidR="00C13675" w:rsidRPr="00E32E0D" w:rsidRDefault="00442C26" w:rsidP="00E32E0D">
      <w:pPr>
        <w:spacing w:line="540" w:lineRule="exact"/>
        <w:rPr>
          <w:rFonts w:ascii="黑体" w:eastAsia="黑体" w:hAnsi="黑体"/>
          <w:b/>
          <w:sz w:val="32"/>
          <w:szCs w:val="32"/>
        </w:rPr>
      </w:pPr>
      <w:r w:rsidRPr="00E32E0D">
        <w:rPr>
          <w:rFonts w:ascii="黑体" w:eastAsia="黑体" w:hAnsi="黑体" w:hint="eastAsia"/>
          <w:b/>
          <w:sz w:val="30"/>
          <w:szCs w:val="30"/>
        </w:rPr>
        <w:t>四</w:t>
      </w:r>
      <w:r w:rsidRPr="00E32E0D">
        <w:rPr>
          <w:rFonts w:ascii="黑体" w:eastAsia="黑体" w:hAnsi="黑体"/>
          <w:b/>
          <w:sz w:val="30"/>
          <w:szCs w:val="30"/>
        </w:rPr>
        <w:t>、</w:t>
      </w:r>
      <w:r w:rsidRPr="00E32E0D">
        <w:rPr>
          <w:rFonts w:ascii="黑体" w:eastAsia="黑体" w:hAnsi="黑体"/>
          <w:b/>
          <w:sz w:val="32"/>
          <w:szCs w:val="32"/>
        </w:rPr>
        <w:t>资格注册管理</w:t>
      </w:r>
    </w:p>
    <w:p w:rsidR="00442C26" w:rsidRPr="00EF7469" w:rsidRDefault="00442C26" w:rsidP="00E32E0D">
      <w:pPr>
        <w:spacing w:line="540" w:lineRule="exact"/>
        <w:rPr>
          <w:rFonts w:ascii="楷体" w:eastAsia="楷体" w:hAnsi="楷体"/>
          <w:sz w:val="32"/>
          <w:szCs w:val="32"/>
        </w:rPr>
      </w:pPr>
      <w:r w:rsidRPr="00EF7469">
        <w:rPr>
          <w:rFonts w:ascii="楷体" w:eastAsia="楷体" w:hAnsi="楷体" w:hint="eastAsia"/>
          <w:b/>
          <w:bCs/>
          <w:sz w:val="32"/>
          <w:szCs w:val="32"/>
        </w:rPr>
        <w:t>（</w:t>
      </w:r>
      <w:r w:rsidRPr="00EF7469">
        <w:rPr>
          <w:rFonts w:ascii="楷体" w:eastAsia="楷体" w:hAnsi="楷体"/>
          <w:b/>
          <w:bCs/>
          <w:sz w:val="32"/>
          <w:szCs w:val="32"/>
        </w:rPr>
        <w:t>一）</w:t>
      </w:r>
      <w:r w:rsidRPr="00EF7469">
        <w:rPr>
          <w:rFonts w:ascii="楷体" w:eastAsia="楷体" w:hAnsi="楷体" w:hint="eastAsia"/>
          <w:b/>
          <w:bCs/>
          <w:sz w:val="32"/>
          <w:szCs w:val="32"/>
        </w:rPr>
        <w:t>个人如何进行资格注册？</w:t>
      </w:r>
    </w:p>
    <w:p w:rsidR="0095388C" w:rsidRPr="0095388C" w:rsidRDefault="00442C26" w:rsidP="00E32E0D">
      <w:pPr>
        <w:spacing w:line="540" w:lineRule="exact"/>
        <w:rPr>
          <w:rFonts w:ascii="仿宋" w:eastAsia="仿宋" w:hAnsi="仿宋"/>
          <w:bCs/>
          <w:sz w:val="30"/>
          <w:szCs w:val="30"/>
        </w:rPr>
      </w:pPr>
      <w:r w:rsidRPr="000C2699">
        <w:rPr>
          <w:rFonts w:ascii="仿宋" w:eastAsia="仿宋" w:hAnsi="仿宋" w:hint="eastAsia"/>
          <w:b/>
          <w:bCs/>
          <w:sz w:val="30"/>
          <w:szCs w:val="30"/>
        </w:rPr>
        <w:t>答</w:t>
      </w:r>
      <w:r w:rsidR="007C54B9">
        <w:rPr>
          <w:rFonts w:ascii="仿宋" w:eastAsia="仿宋" w:hAnsi="仿宋" w:hint="eastAsia"/>
          <w:bCs/>
          <w:sz w:val="30"/>
          <w:szCs w:val="30"/>
        </w:rPr>
        <w:t>：</w:t>
      </w:r>
      <w:r w:rsidR="0095388C" w:rsidRPr="0095388C">
        <w:rPr>
          <w:rFonts w:ascii="仿宋" w:eastAsia="仿宋" w:hAnsi="仿宋" w:hint="eastAsia"/>
          <w:bCs/>
          <w:sz w:val="30"/>
          <w:szCs w:val="30"/>
        </w:rPr>
        <w:t>机构资格管理员为员工开通个人账号后，可由个人登录系统进行资格注册申请。员工应根据自身从事业务以及通过考试科目的不同，选择注册“基金从业资格”、“基金销售业务资格”或“无</w:t>
      </w:r>
      <w:r w:rsidR="0095388C" w:rsidRPr="0095388C">
        <w:rPr>
          <w:rFonts w:ascii="仿宋" w:eastAsia="仿宋" w:hAnsi="仿宋" w:hint="eastAsia"/>
          <w:bCs/>
          <w:sz w:val="30"/>
          <w:szCs w:val="30"/>
        </w:rPr>
        <w:lastRenderedPageBreak/>
        <w:t>资格”。个人资格注册申请提交后，将由机构进行审核，并进行内部、外部公示。</w:t>
      </w:r>
    </w:p>
    <w:p w:rsidR="00442C26" w:rsidRPr="0095388C" w:rsidRDefault="00442C26" w:rsidP="00E32E0D">
      <w:pPr>
        <w:spacing w:line="540" w:lineRule="exact"/>
        <w:rPr>
          <w:rFonts w:ascii="仿宋" w:eastAsia="仿宋" w:hAnsi="仿宋"/>
          <w:sz w:val="30"/>
          <w:szCs w:val="30"/>
        </w:rPr>
      </w:pPr>
    </w:p>
    <w:p w:rsidR="00442C26" w:rsidRPr="00EF7469" w:rsidRDefault="00442C26" w:rsidP="00E32E0D">
      <w:pPr>
        <w:spacing w:line="540" w:lineRule="exact"/>
        <w:rPr>
          <w:rFonts w:ascii="楷体" w:eastAsia="楷体" w:hAnsi="楷体"/>
          <w:b/>
          <w:bCs/>
          <w:sz w:val="32"/>
          <w:szCs w:val="32"/>
        </w:rPr>
      </w:pPr>
      <w:r w:rsidRPr="00EF7469">
        <w:rPr>
          <w:rFonts w:ascii="楷体" w:eastAsia="楷体" w:hAnsi="楷体" w:hint="eastAsia"/>
          <w:b/>
          <w:sz w:val="32"/>
          <w:szCs w:val="32"/>
        </w:rPr>
        <w:t>（</w:t>
      </w:r>
      <w:r w:rsidR="00851497" w:rsidRPr="00EF7469">
        <w:rPr>
          <w:rFonts w:ascii="楷体" w:eastAsia="楷体" w:hAnsi="楷体" w:hint="eastAsia"/>
          <w:b/>
          <w:sz w:val="32"/>
          <w:szCs w:val="32"/>
        </w:rPr>
        <w:t>二</w:t>
      </w:r>
      <w:r w:rsidRPr="00EF7469">
        <w:rPr>
          <w:rFonts w:ascii="楷体" w:eastAsia="楷体" w:hAnsi="楷体" w:hint="eastAsia"/>
          <w:b/>
          <w:sz w:val="32"/>
          <w:szCs w:val="32"/>
        </w:rPr>
        <w:t>）</w:t>
      </w:r>
      <w:r w:rsidRPr="00EF7469">
        <w:rPr>
          <w:rFonts w:ascii="楷体" w:eastAsia="楷体" w:hAnsi="楷体" w:hint="eastAsia"/>
          <w:b/>
          <w:bCs/>
          <w:sz w:val="32"/>
          <w:szCs w:val="32"/>
        </w:rPr>
        <w:t>个人注册登记流程中，基本信息填报页面为何无法提交？</w:t>
      </w:r>
    </w:p>
    <w:p w:rsidR="008A5207" w:rsidRDefault="00442C26" w:rsidP="00E32E0D">
      <w:pPr>
        <w:spacing w:line="540" w:lineRule="exact"/>
        <w:rPr>
          <w:rFonts w:ascii="仿宋" w:eastAsia="仿宋" w:hAnsi="仿宋"/>
          <w:bCs/>
          <w:sz w:val="30"/>
          <w:szCs w:val="30"/>
        </w:rPr>
      </w:pPr>
      <w:r w:rsidRPr="008B03FD">
        <w:rPr>
          <w:rFonts w:ascii="仿宋" w:eastAsia="仿宋" w:hAnsi="仿宋" w:hint="eastAsia"/>
          <w:b/>
          <w:bCs/>
          <w:sz w:val="30"/>
          <w:szCs w:val="30"/>
        </w:rPr>
        <w:t>答：</w:t>
      </w:r>
      <w:r w:rsidR="008A5207">
        <w:rPr>
          <w:rFonts w:ascii="仿宋" w:eastAsia="仿宋" w:hAnsi="仿宋" w:hint="eastAsia"/>
          <w:bCs/>
          <w:sz w:val="30"/>
          <w:szCs w:val="30"/>
        </w:rPr>
        <w:t>1、</w:t>
      </w:r>
      <w:r w:rsidRPr="008B03FD">
        <w:rPr>
          <w:rFonts w:ascii="仿宋" w:eastAsia="仿宋" w:hAnsi="仿宋" w:hint="eastAsia"/>
          <w:bCs/>
          <w:sz w:val="30"/>
          <w:szCs w:val="30"/>
        </w:rPr>
        <w:t>首先可能是由于页面上某信息项填写有误，系统会用粗红框标识出，如少填漏填、号码格式错误、教育或工作经历时间不连续等。</w:t>
      </w:r>
    </w:p>
    <w:p w:rsidR="00442C26" w:rsidRPr="00E32E0D" w:rsidRDefault="00A201BF" w:rsidP="00E32E0D">
      <w:pPr>
        <w:spacing w:line="540" w:lineRule="exact"/>
        <w:rPr>
          <w:rFonts w:ascii="仿宋" w:eastAsia="仿宋" w:hAnsi="仿宋"/>
          <w:b/>
          <w:bCs/>
          <w:sz w:val="30"/>
          <w:szCs w:val="30"/>
        </w:rPr>
      </w:pPr>
      <w:r>
        <w:rPr>
          <w:rFonts w:ascii="仿宋" w:eastAsia="仿宋" w:hAnsi="仿宋" w:hint="eastAsia"/>
          <w:bCs/>
          <w:sz w:val="30"/>
          <w:szCs w:val="30"/>
        </w:rPr>
        <w:t>注意</w:t>
      </w:r>
      <w:r w:rsidRPr="00E32E0D">
        <w:rPr>
          <w:rFonts w:ascii="仿宋" w:eastAsia="仿宋" w:hAnsi="仿宋" w:hint="eastAsia"/>
          <w:bCs/>
          <w:sz w:val="30"/>
          <w:szCs w:val="30"/>
        </w:rPr>
        <w:t>：特别是在出生</w:t>
      </w:r>
      <w:r w:rsidR="00442C26" w:rsidRPr="00E32E0D">
        <w:rPr>
          <w:rFonts w:ascii="仿宋" w:eastAsia="仿宋" w:hAnsi="仿宋" w:hint="eastAsia"/>
          <w:bCs/>
          <w:sz w:val="30"/>
          <w:szCs w:val="30"/>
        </w:rPr>
        <w:t>地，家庭住址，工作地址。需要把所有的空白都填写完整，如有空白则系统自动判断无法提交</w:t>
      </w:r>
      <w:r w:rsidR="00F00D8E" w:rsidRPr="00E32E0D">
        <w:rPr>
          <w:rFonts w:ascii="仿宋" w:eastAsia="仿宋" w:hAnsi="仿宋" w:hint="eastAsia"/>
          <w:bCs/>
          <w:sz w:val="30"/>
          <w:szCs w:val="30"/>
        </w:rPr>
        <w:t>。</w:t>
      </w:r>
    </w:p>
    <w:p w:rsidR="00442C26" w:rsidRPr="008B03FD" w:rsidRDefault="008A5207" w:rsidP="00E32E0D">
      <w:pPr>
        <w:spacing w:line="540" w:lineRule="exact"/>
        <w:rPr>
          <w:rFonts w:ascii="仿宋" w:eastAsia="仿宋" w:hAnsi="仿宋"/>
          <w:bCs/>
          <w:sz w:val="30"/>
          <w:szCs w:val="30"/>
        </w:rPr>
      </w:pPr>
      <w:r w:rsidRPr="00E32E0D">
        <w:rPr>
          <w:rFonts w:ascii="仿宋" w:eastAsia="仿宋" w:hAnsi="仿宋" w:hint="eastAsia"/>
          <w:bCs/>
          <w:sz w:val="30"/>
          <w:szCs w:val="30"/>
        </w:rPr>
        <w:t>2、</w:t>
      </w:r>
      <w:r w:rsidR="00442C26" w:rsidRPr="00E32E0D">
        <w:rPr>
          <w:rFonts w:ascii="仿宋" w:eastAsia="仿宋" w:hAnsi="仿宋" w:hint="eastAsia"/>
          <w:bCs/>
          <w:sz w:val="30"/>
          <w:szCs w:val="30"/>
        </w:rPr>
        <w:t>其次可能是上传附件的格式不对具体格式要求如下（如PDF、word、excel、</w:t>
      </w:r>
      <w:proofErr w:type="spellStart"/>
      <w:r w:rsidR="00442C26" w:rsidRPr="00E32E0D">
        <w:rPr>
          <w:rFonts w:ascii="仿宋" w:eastAsia="仿宋" w:hAnsi="仿宋" w:hint="eastAsia"/>
          <w:bCs/>
          <w:sz w:val="30"/>
          <w:szCs w:val="30"/>
        </w:rPr>
        <w:t>rar</w:t>
      </w:r>
      <w:proofErr w:type="spellEnd"/>
      <w:r w:rsidR="00442C26" w:rsidRPr="00E32E0D">
        <w:rPr>
          <w:rFonts w:ascii="仿宋" w:eastAsia="仿宋" w:hAnsi="仿宋" w:hint="eastAsia"/>
          <w:bCs/>
          <w:sz w:val="30"/>
          <w:szCs w:val="30"/>
        </w:rPr>
        <w:t>、txt、jpg、jpeg、zip文件格式，单次</w:t>
      </w:r>
      <w:r w:rsidR="00442C26" w:rsidRPr="008B03FD">
        <w:rPr>
          <w:rFonts w:ascii="仿宋" w:eastAsia="仿宋" w:hAnsi="仿宋" w:hint="eastAsia"/>
          <w:bCs/>
          <w:sz w:val="30"/>
          <w:szCs w:val="30"/>
        </w:rPr>
        <w:t>上传附件总体大小最大不超过10M）</w:t>
      </w:r>
      <w:r w:rsidR="00F00D8E">
        <w:rPr>
          <w:rFonts w:ascii="仿宋" w:eastAsia="仿宋" w:hAnsi="仿宋" w:hint="eastAsia"/>
          <w:bCs/>
          <w:sz w:val="30"/>
          <w:szCs w:val="30"/>
        </w:rPr>
        <w:t>。</w:t>
      </w:r>
    </w:p>
    <w:p w:rsidR="00442C26" w:rsidRDefault="008A5207" w:rsidP="00E32E0D">
      <w:pPr>
        <w:spacing w:line="540" w:lineRule="exact"/>
        <w:rPr>
          <w:rFonts w:ascii="仿宋" w:eastAsia="仿宋" w:hAnsi="仿宋"/>
          <w:bCs/>
          <w:sz w:val="30"/>
          <w:szCs w:val="30"/>
        </w:rPr>
      </w:pPr>
      <w:r>
        <w:rPr>
          <w:rFonts w:ascii="仿宋" w:eastAsia="仿宋" w:hAnsi="仿宋" w:hint="eastAsia"/>
          <w:bCs/>
          <w:sz w:val="30"/>
          <w:szCs w:val="30"/>
        </w:rPr>
        <w:t>3、目前系统推荐使用Chrome浏览器进行操作，对于其他常见的浏览器如IE，由于不同版本之间存在差异，所以暂不推荐使用其他浏览器进行操作。</w:t>
      </w:r>
    </w:p>
    <w:p w:rsidR="00442C26" w:rsidRDefault="008A5207" w:rsidP="00E32E0D">
      <w:pPr>
        <w:spacing w:line="540" w:lineRule="exact"/>
        <w:rPr>
          <w:rFonts w:ascii="仿宋" w:eastAsia="仿宋" w:hAnsi="仿宋"/>
          <w:bCs/>
          <w:sz w:val="30"/>
          <w:szCs w:val="30"/>
        </w:rPr>
      </w:pPr>
      <w:r>
        <w:rPr>
          <w:rFonts w:ascii="仿宋" w:eastAsia="仿宋" w:hAnsi="仿宋" w:hint="eastAsia"/>
          <w:bCs/>
          <w:sz w:val="30"/>
          <w:szCs w:val="30"/>
        </w:rPr>
        <w:t>4、目前您所处的网络环境有问题</w:t>
      </w:r>
      <w:r w:rsidR="00442C26" w:rsidRPr="00622E6F">
        <w:rPr>
          <w:rFonts w:ascii="仿宋" w:eastAsia="仿宋" w:hAnsi="仿宋" w:hint="eastAsia"/>
          <w:bCs/>
          <w:sz w:val="30"/>
          <w:szCs w:val="30"/>
        </w:rPr>
        <w:t>，建议您更换网络环境再做尝试</w:t>
      </w:r>
      <w:r w:rsidR="00F00D8E">
        <w:rPr>
          <w:rFonts w:ascii="仿宋" w:eastAsia="仿宋" w:hAnsi="仿宋" w:hint="eastAsia"/>
          <w:bCs/>
          <w:sz w:val="30"/>
          <w:szCs w:val="30"/>
        </w:rPr>
        <w:t>。</w:t>
      </w:r>
    </w:p>
    <w:p w:rsidR="00E32E0D" w:rsidRDefault="008A5207" w:rsidP="00E32E0D">
      <w:pPr>
        <w:spacing w:line="540" w:lineRule="exact"/>
        <w:rPr>
          <w:rFonts w:ascii="楷体" w:eastAsia="楷体" w:hAnsi="楷体"/>
          <w:bCs/>
          <w:sz w:val="32"/>
          <w:szCs w:val="32"/>
        </w:rPr>
      </w:pPr>
      <w:r w:rsidRPr="00EF7469">
        <w:rPr>
          <w:rFonts w:ascii="楷体" w:eastAsia="楷体" w:hAnsi="楷体" w:hint="eastAsia"/>
          <w:bCs/>
          <w:sz w:val="32"/>
          <w:szCs w:val="32"/>
        </w:rPr>
        <w:t xml:space="preserve"> </w:t>
      </w:r>
    </w:p>
    <w:p w:rsidR="008A5207" w:rsidRPr="00EF7469" w:rsidRDefault="008A5207" w:rsidP="00E32E0D">
      <w:pPr>
        <w:spacing w:line="540" w:lineRule="exact"/>
        <w:rPr>
          <w:rFonts w:ascii="楷体" w:eastAsia="楷体" w:hAnsi="楷体"/>
          <w:b/>
          <w:bCs/>
          <w:sz w:val="32"/>
          <w:szCs w:val="32"/>
        </w:rPr>
      </w:pPr>
      <w:r w:rsidRPr="00EF7469">
        <w:rPr>
          <w:rFonts w:ascii="楷体" w:eastAsia="楷体" w:hAnsi="楷体" w:hint="eastAsia"/>
          <w:b/>
          <w:bCs/>
          <w:sz w:val="32"/>
          <w:szCs w:val="32"/>
        </w:rPr>
        <w:t>（三）个人在进行资格注册填报的过程中是否可以放弃？</w:t>
      </w:r>
    </w:p>
    <w:p w:rsidR="005778ED" w:rsidRDefault="008A5207" w:rsidP="00E32E0D">
      <w:pPr>
        <w:spacing w:line="540" w:lineRule="exact"/>
        <w:rPr>
          <w:rFonts w:ascii="仿宋" w:eastAsia="仿宋" w:hAnsi="仿宋"/>
          <w:bCs/>
          <w:sz w:val="30"/>
          <w:szCs w:val="30"/>
        </w:rPr>
      </w:pPr>
      <w:r>
        <w:rPr>
          <w:rFonts w:ascii="仿宋" w:eastAsia="仿宋" w:hAnsi="仿宋" w:hint="eastAsia"/>
          <w:b/>
          <w:bCs/>
          <w:sz w:val="30"/>
          <w:szCs w:val="30"/>
        </w:rPr>
        <w:t>答：</w:t>
      </w:r>
      <w:r w:rsidRPr="008A5207">
        <w:rPr>
          <w:rFonts w:ascii="仿宋" w:eastAsia="仿宋" w:hAnsi="仿宋" w:hint="eastAsia"/>
          <w:bCs/>
          <w:sz w:val="30"/>
          <w:szCs w:val="30"/>
        </w:rPr>
        <w:t>可以，个人在进行资格注册填报的过程中，如果不想继续填报可以选择放弃填报即可，此时可进行个人重新注册。</w:t>
      </w:r>
    </w:p>
    <w:p w:rsidR="005778ED" w:rsidRDefault="005778ED" w:rsidP="00E32E0D">
      <w:pPr>
        <w:spacing w:line="540" w:lineRule="exact"/>
        <w:rPr>
          <w:rFonts w:ascii="仿宋" w:eastAsia="仿宋" w:hAnsi="仿宋"/>
          <w:bCs/>
          <w:sz w:val="30"/>
          <w:szCs w:val="30"/>
        </w:rPr>
      </w:pPr>
    </w:p>
    <w:p w:rsidR="005778ED" w:rsidRPr="00EF7469" w:rsidRDefault="005778ED" w:rsidP="00E32E0D">
      <w:pPr>
        <w:spacing w:line="540" w:lineRule="exact"/>
        <w:rPr>
          <w:rFonts w:ascii="楷体" w:eastAsia="楷体" w:hAnsi="楷体"/>
          <w:b/>
          <w:bCs/>
          <w:sz w:val="32"/>
          <w:szCs w:val="32"/>
        </w:rPr>
      </w:pPr>
      <w:r>
        <w:rPr>
          <w:rFonts w:ascii="仿宋" w:eastAsia="仿宋" w:hAnsi="仿宋" w:hint="eastAsia"/>
          <w:bCs/>
          <w:sz w:val="30"/>
          <w:szCs w:val="30"/>
        </w:rPr>
        <w:t xml:space="preserve"> </w:t>
      </w:r>
      <w:r w:rsidRPr="00EF7469">
        <w:rPr>
          <w:rFonts w:ascii="楷体" w:eastAsia="楷体" w:hAnsi="楷体" w:hint="eastAsia"/>
          <w:b/>
          <w:bCs/>
          <w:sz w:val="32"/>
          <w:szCs w:val="32"/>
        </w:rPr>
        <w:t>（四）如何理解照片比对未通过转人工审核？</w:t>
      </w:r>
    </w:p>
    <w:p w:rsidR="005778ED" w:rsidRDefault="005778ED" w:rsidP="00E32E0D">
      <w:pPr>
        <w:spacing w:line="540" w:lineRule="exact"/>
        <w:rPr>
          <w:rFonts w:ascii="仿宋" w:eastAsia="仿宋" w:hAnsi="仿宋"/>
          <w:bCs/>
          <w:sz w:val="30"/>
          <w:szCs w:val="30"/>
        </w:rPr>
      </w:pPr>
      <w:r>
        <w:rPr>
          <w:rFonts w:ascii="仿宋" w:eastAsia="仿宋" w:hAnsi="仿宋" w:hint="eastAsia"/>
          <w:b/>
          <w:bCs/>
          <w:sz w:val="30"/>
          <w:szCs w:val="30"/>
        </w:rPr>
        <w:t>答：</w:t>
      </w:r>
      <w:r w:rsidRPr="005778ED">
        <w:rPr>
          <w:rFonts w:ascii="仿宋" w:eastAsia="仿宋" w:hAnsi="仿宋" w:hint="eastAsia"/>
          <w:bCs/>
          <w:sz w:val="30"/>
          <w:szCs w:val="30"/>
        </w:rPr>
        <w:t>如上传的个人证件照与考试照片经系统比对存在较大差异，</w:t>
      </w:r>
      <w:r w:rsidR="007A04A5" w:rsidRPr="005778ED">
        <w:rPr>
          <w:rFonts w:ascii="仿宋" w:eastAsia="仿宋" w:hAnsi="仿宋" w:hint="eastAsia"/>
          <w:bCs/>
          <w:sz w:val="30"/>
          <w:szCs w:val="30"/>
        </w:rPr>
        <w:lastRenderedPageBreak/>
        <w:t>注册申请提交</w:t>
      </w:r>
      <w:proofErr w:type="gramStart"/>
      <w:r w:rsidR="007A04A5" w:rsidRPr="005778ED">
        <w:rPr>
          <w:rFonts w:ascii="仿宋" w:eastAsia="仿宋" w:hAnsi="仿宋" w:hint="eastAsia"/>
          <w:bCs/>
          <w:sz w:val="30"/>
          <w:szCs w:val="30"/>
        </w:rPr>
        <w:t>至协会</w:t>
      </w:r>
      <w:proofErr w:type="gramEnd"/>
      <w:r w:rsidR="007A04A5" w:rsidRPr="005778ED">
        <w:rPr>
          <w:rFonts w:ascii="仿宋" w:eastAsia="仿宋" w:hAnsi="仿宋" w:hint="eastAsia"/>
          <w:bCs/>
          <w:sz w:val="30"/>
          <w:szCs w:val="30"/>
        </w:rPr>
        <w:t>时将自动</w:t>
      </w:r>
      <w:r w:rsidRPr="005778ED">
        <w:rPr>
          <w:rFonts w:ascii="仿宋" w:eastAsia="仿宋" w:hAnsi="仿宋" w:hint="eastAsia"/>
          <w:bCs/>
          <w:sz w:val="30"/>
          <w:szCs w:val="30"/>
        </w:rPr>
        <w:t>转由协会工作人员人工校核。</w:t>
      </w:r>
    </w:p>
    <w:p w:rsidR="005778ED" w:rsidRDefault="005778ED" w:rsidP="00E32E0D">
      <w:pPr>
        <w:spacing w:line="540" w:lineRule="exact"/>
        <w:rPr>
          <w:rFonts w:ascii="仿宋" w:eastAsia="仿宋" w:hAnsi="仿宋"/>
          <w:bCs/>
          <w:sz w:val="30"/>
          <w:szCs w:val="30"/>
        </w:rPr>
      </w:pPr>
    </w:p>
    <w:p w:rsidR="005778ED" w:rsidRPr="00EF7469" w:rsidRDefault="005778ED" w:rsidP="00E32E0D">
      <w:pPr>
        <w:spacing w:line="540" w:lineRule="exact"/>
        <w:rPr>
          <w:rFonts w:ascii="楷体" w:eastAsia="楷体" w:hAnsi="楷体"/>
          <w:b/>
          <w:bCs/>
          <w:sz w:val="32"/>
          <w:szCs w:val="32"/>
        </w:rPr>
      </w:pPr>
      <w:r>
        <w:rPr>
          <w:rFonts w:ascii="仿宋" w:eastAsia="仿宋" w:hAnsi="仿宋" w:hint="eastAsia"/>
          <w:bCs/>
          <w:sz w:val="30"/>
          <w:szCs w:val="30"/>
        </w:rPr>
        <w:t xml:space="preserve">  </w:t>
      </w:r>
      <w:r w:rsidRPr="005778ED">
        <w:rPr>
          <w:rFonts w:ascii="仿宋" w:eastAsia="仿宋" w:hAnsi="仿宋" w:hint="eastAsia"/>
          <w:b/>
          <w:bCs/>
          <w:sz w:val="30"/>
          <w:szCs w:val="30"/>
        </w:rPr>
        <w:t>（</w:t>
      </w:r>
      <w:r w:rsidRPr="00EF7469">
        <w:rPr>
          <w:rFonts w:ascii="楷体" w:eastAsia="楷体" w:hAnsi="楷体" w:hint="eastAsia"/>
          <w:b/>
          <w:bCs/>
          <w:sz w:val="32"/>
          <w:szCs w:val="32"/>
        </w:rPr>
        <w:t>五）个人进行从业资格注册时工作经历教育经历是否可以交叉，在职教育是否认可？</w:t>
      </w:r>
    </w:p>
    <w:p w:rsidR="005778ED" w:rsidRDefault="005778ED" w:rsidP="00E32E0D">
      <w:pPr>
        <w:spacing w:line="540" w:lineRule="exact"/>
        <w:rPr>
          <w:rFonts w:ascii="仿宋" w:eastAsia="仿宋" w:hAnsi="仿宋"/>
          <w:bCs/>
          <w:sz w:val="30"/>
          <w:szCs w:val="30"/>
        </w:rPr>
      </w:pPr>
      <w:r>
        <w:rPr>
          <w:rFonts w:ascii="仿宋" w:eastAsia="仿宋" w:hAnsi="仿宋" w:hint="eastAsia"/>
          <w:b/>
          <w:bCs/>
          <w:sz w:val="30"/>
          <w:szCs w:val="30"/>
        </w:rPr>
        <w:t>答：</w:t>
      </w:r>
      <w:r w:rsidRPr="005778ED">
        <w:rPr>
          <w:rFonts w:ascii="仿宋" w:eastAsia="仿宋" w:hAnsi="仿宋" w:hint="eastAsia"/>
          <w:bCs/>
          <w:sz w:val="30"/>
          <w:szCs w:val="30"/>
        </w:rPr>
        <w:t>首先人员在进行从业注册时教育经历和工作经历可以进行交叉，</w:t>
      </w:r>
      <w:r w:rsidR="007A04A5" w:rsidRPr="005778ED">
        <w:rPr>
          <w:rFonts w:ascii="仿宋" w:eastAsia="仿宋" w:hAnsi="仿宋" w:hint="eastAsia"/>
          <w:bCs/>
          <w:sz w:val="30"/>
          <w:szCs w:val="30"/>
        </w:rPr>
        <w:t>个人注册时填写的学习经历和工作经历应当真实完整。学习与工作经历间隔不超3个月如有</w:t>
      </w:r>
      <w:r w:rsidRPr="005778ED">
        <w:rPr>
          <w:rFonts w:ascii="仿宋" w:eastAsia="仿宋" w:hAnsi="仿宋" w:hint="eastAsia"/>
          <w:bCs/>
          <w:sz w:val="30"/>
          <w:szCs w:val="30"/>
        </w:rPr>
        <w:t>中断也要按实际情况填写，例如复习考研，准备出国，找工作，待业，在家休息等，</w:t>
      </w:r>
      <w:r w:rsidR="007A04A5" w:rsidRPr="005778ED">
        <w:rPr>
          <w:rFonts w:ascii="仿宋" w:eastAsia="仿宋" w:hAnsi="仿宋" w:hint="eastAsia"/>
          <w:bCs/>
          <w:sz w:val="30"/>
          <w:szCs w:val="30"/>
        </w:rPr>
        <w:t>国外学历需进行教育部留学中心认证，学位证号填写认证号码，例如</w:t>
      </w:r>
      <w:proofErr w:type="gramStart"/>
      <w:r w:rsidR="007A04A5" w:rsidRPr="005778ED">
        <w:rPr>
          <w:rFonts w:ascii="仿宋" w:eastAsia="仿宋" w:hAnsi="仿宋" w:hint="eastAsia"/>
          <w:bCs/>
          <w:sz w:val="30"/>
          <w:szCs w:val="30"/>
        </w:rPr>
        <w:t>教留服认美</w:t>
      </w:r>
      <w:proofErr w:type="gramEnd"/>
      <w:r w:rsidR="007A04A5" w:rsidRPr="005778ED">
        <w:rPr>
          <w:rFonts w:ascii="仿宋" w:eastAsia="仿宋" w:hAnsi="仿宋" w:hint="eastAsia"/>
          <w:bCs/>
          <w:sz w:val="30"/>
          <w:szCs w:val="30"/>
        </w:rPr>
        <w:t>【2018】</w:t>
      </w:r>
      <w:r w:rsidRPr="005778ED">
        <w:rPr>
          <w:rFonts w:ascii="仿宋" w:eastAsia="仿宋" w:hAnsi="仿宋" w:hint="eastAsia"/>
          <w:bCs/>
          <w:sz w:val="30"/>
          <w:szCs w:val="30"/>
        </w:rPr>
        <w:t>。</w:t>
      </w:r>
    </w:p>
    <w:p w:rsidR="00F47F68" w:rsidRDefault="00F47F68" w:rsidP="00E32E0D">
      <w:pPr>
        <w:spacing w:line="540" w:lineRule="exact"/>
        <w:rPr>
          <w:rFonts w:ascii="仿宋" w:eastAsia="仿宋" w:hAnsi="仿宋"/>
          <w:bCs/>
          <w:sz w:val="30"/>
          <w:szCs w:val="30"/>
        </w:rPr>
      </w:pPr>
    </w:p>
    <w:p w:rsidR="00F47F68" w:rsidRPr="00EF7469" w:rsidRDefault="00F47F68" w:rsidP="00E32E0D">
      <w:pPr>
        <w:spacing w:line="540" w:lineRule="exact"/>
        <w:rPr>
          <w:rFonts w:ascii="楷体" w:eastAsia="楷体" w:hAnsi="楷体"/>
          <w:b/>
          <w:bCs/>
          <w:sz w:val="32"/>
          <w:szCs w:val="32"/>
        </w:rPr>
      </w:pPr>
      <w:r w:rsidRPr="00EF7469">
        <w:rPr>
          <w:rFonts w:ascii="楷体" w:eastAsia="楷体" w:hAnsi="楷体" w:hint="eastAsia"/>
          <w:bCs/>
          <w:sz w:val="32"/>
          <w:szCs w:val="32"/>
        </w:rPr>
        <w:t>（</w:t>
      </w:r>
      <w:r w:rsidRPr="00EF7469">
        <w:rPr>
          <w:rFonts w:ascii="楷体" w:eastAsia="楷体" w:hAnsi="楷体" w:hint="eastAsia"/>
          <w:b/>
          <w:bCs/>
          <w:sz w:val="32"/>
          <w:szCs w:val="32"/>
        </w:rPr>
        <w:t>六）员工已通过从业资格考试，在人员注册时系统考试数据库中无法显示其考试成绩？</w:t>
      </w:r>
    </w:p>
    <w:p w:rsidR="00F47F68" w:rsidRPr="00F47F68" w:rsidRDefault="00F47F68" w:rsidP="00E32E0D">
      <w:pPr>
        <w:spacing w:line="540" w:lineRule="exact"/>
        <w:rPr>
          <w:rFonts w:ascii="仿宋" w:eastAsia="仿宋" w:hAnsi="仿宋"/>
          <w:b/>
          <w:bCs/>
          <w:sz w:val="30"/>
          <w:szCs w:val="30"/>
        </w:rPr>
      </w:pPr>
      <w:r>
        <w:rPr>
          <w:rFonts w:ascii="仿宋" w:eastAsia="仿宋" w:hAnsi="仿宋" w:hint="eastAsia"/>
          <w:b/>
          <w:bCs/>
          <w:sz w:val="30"/>
          <w:szCs w:val="30"/>
        </w:rPr>
        <w:t>答：</w:t>
      </w:r>
      <w:r w:rsidRPr="00364085">
        <w:rPr>
          <w:rFonts w:ascii="仿宋" w:eastAsia="仿宋" w:hAnsi="仿宋" w:hint="eastAsia"/>
          <w:bCs/>
          <w:sz w:val="30"/>
          <w:szCs w:val="30"/>
        </w:rPr>
        <w:t>应核实员工参加考试使用的证件类型和证件号码与系统填报的是否一致。如有证件更新、或证件类型不符的情况，可在系统中上</w:t>
      </w:r>
      <w:proofErr w:type="gramStart"/>
      <w:r w:rsidRPr="00364085">
        <w:rPr>
          <w:rFonts w:ascii="仿宋" w:eastAsia="仿宋" w:hAnsi="仿宋" w:hint="eastAsia"/>
          <w:bCs/>
          <w:sz w:val="30"/>
          <w:szCs w:val="30"/>
        </w:rPr>
        <w:t>传相关</w:t>
      </w:r>
      <w:proofErr w:type="gramEnd"/>
      <w:r w:rsidRPr="00364085">
        <w:rPr>
          <w:rFonts w:ascii="仿宋" w:eastAsia="仿宋" w:hAnsi="仿宋" w:hint="eastAsia"/>
          <w:bCs/>
          <w:sz w:val="30"/>
          <w:szCs w:val="30"/>
        </w:rPr>
        <w:t>证明资料（考试成绩合格证、原证件、现证件等）。如需更改考试相关身份信息，请联系考试客</w:t>
      </w:r>
      <w:proofErr w:type="gramStart"/>
      <w:r w:rsidRPr="00364085">
        <w:rPr>
          <w:rFonts w:ascii="仿宋" w:eastAsia="仿宋" w:hAnsi="仿宋" w:hint="eastAsia"/>
          <w:bCs/>
          <w:sz w:val="30"/>
          <w:szCs w:val="30"/>
        </w:rPr>
        <w:t>服中心</w:t>
      </w:r>
      <w:proofErr w:type="gramEnd"/>
      <w:r w:rsidRPr="00364085">
        <w:rPr>
          <w:rFonts w:ascii="仿宋" w:eastAsia="仿宋" w:hAnsi="仿宋" w:hint="eastAsia"/>
          <w:bCs/>
          <w:sz w:val="30"/>
          <w:szCs w:val="30"/>
        </w:rPr>
        <w:t>并提交相关变更流程。</w:t>
      </w:r>
    </w:p>
    <w:p w:rsidR="00F47F68" w:rsidRPr="00F47F68" w:rsidRDefault="00F47F68" w:rsidP="00E32E0D">
      <w:pPr>
        <w:spacing w:line="540" w:lineRule="exact"/>
        <w:rPr>
          <w:rFonts w:ascii="仿宋" w:eastAsia="仿宋" w:hAnsi="仿宋"/>
          <w:b/>
          <w:bCs/>
          <w:sz w:val="30"/>
          <w:szCs w:val="30"/>
        </w:rPr>
      </w:pPr>
    </w:p>
    <w:p w:rsidR="00EA7599" w:rsidRPr="005778ED" w:rsidRDefault="00EA7599" w:rsidP="00E32E0D">
      <w:pPr>
        <w:spacing w:line="540" w:lineRule="exact"/>
        <w:rPr>
          <w:rFonts w:ascii="仿宋" w:eastAsia="仿宋" w:hAnsi="仿宋"/>
          <w:b/>
          <w:bCs/>
          <w:sz w:val="30"/>
          <w:szCs w:val="30"/>
        </w:rPr>
      </w:pPr>
      <w:r>
        <w:rPr>
          <w:rFonts w:ascii="黑体" w:eastAsia="黑体" w:hAnsi="黑体" w:hint="eastAsia"/>
          <w:b/>
          <w:sz w:val="30"/>
          <w:szCs w:val="30"/>
        </w:rPr>
        <w:t>五</w:t>
      </w:r>
      <w:r w:rsidRPr="00442C26">
        <w:rPr>
          <w:rFonts w:ascii="黑体" w:eastAsia="黑体" w:hAnsi="黑体"/>
          <w:b/>
          <w:sz w:val="30"/>
          <w:szCs w:val="30"/>
        </w:rPr>
        <w:t>、</w:t>
      </w:r>
      <w:r w:rsidRPr="00EF7469">
        <w:rPr>
          <w:rFonts w:ascii="黑体" w:eastAsia="黑体" w:hAnsi="黑体" w:hint="eastAsia"/>
          <w:b/>
          <w:sz w:val="32"/>
          <w:szCs w:val="32"/>
        </w:rPr>
        <w:t>个人信息</w:t>
      </w:r>
      <w:r w:rsidRPr="00EF7469">
        <w:rPr>
          <w:rFonts w:ascii="黑体" w:eastAsia="黑体" w:hAnsi="黑体"/>
          <w:b/>
          <w:sz w:val="32"/>
          <w:szCs w:val="32"/>
        </w:rPr>
        <w:t>变更</w:t>
      </w:r>
    </w:p>
    <w:p w:rsidR="00503386" w:rsidRPr="00EF7469" w:rsidRDefault="00503386" w:rsidP="00E32E0D">
      <w:pPr>
        <w:spacing w:line="540" w:lineRule="exact"/>
        <w:rPr>
          <w:rFonts w:ascii="楷体" w:eastAsia="楷体" w:hAnsi="楷体"/>
          <w:b/>
          <w:sz w:val="32"/>
          <w:szCs w:val="32"/>
        </w:rPr>
      </w:pPr>
      <w:r w:rsidRPr="00EF7469">
        <w:rPr>
          <w:rFonts w:ascii="楷体" w:eastAsia="楷体" w:hAnsi="楷体" w:hint="eastAsia"/>
          <w:b/>
          <w:sz w:val="32"/>
          <w:szCs w:val="32"/>
        </w:rPr>
        <w:t>（</w:t>
      </w:r>
      <w:r w:rsidR="00851497" w:rsidRPr="00EF7469">
        <w:rPr>
          <w:rFonts w:ascii="楷体" w:eastAsia="楷体" w:hAnsi="楷体" w:hint="eastAsia"/>
          <w:b/>
          <w:sz w:val="32"/>
          <w:szCs w:val="32"/>
        </w:rPr>
        <w:t>一</w:t>
      </w:r>
      <w:r w:rsidRPr="00EF7469">
        <w:rPr>
          <w:rFonts w:ascii="楷体" w:eastAsia="楷体" w:hAnsi="楷体"/>
          <w:b/>
          <w:sz w:val="32"/>
          <w:szCs w:val="32"/>
        </w:rPr>
        <w:t>）</w:t>
      </w:r>
      <w:r w:rsidR="00364085" w:rsidRPr="00EF7469">
        <w:rPr>
          <w:rFonts w:ascii="楷体" w:eastAsia="楷体" w:hAnsi="楷体" w:hint="eastAsia"/>
          <w:b/>
          <w:sz w:val="32"/>
          <w:szCs w:val="32"/>
        </w:rPr>
        <w:t>个人如何进行</w:t>
      </w:r>
      <w:r w:rsidRPr="00EF7469">
        <w:rPr>
          <w:rFonts w:ascii="楷体" w:eastAsia="楷体" w:hAnsi="楷体" w:hint="eastAsia"/>
          <w:b/>
          <w:sz w:val="32"/>
          <w:szCs w:val="32"/>
        </w:rPr>
        <w:t>信息变更？</w:t>
      </w:r>
    </w:p>
    <w:p w:rsidR="00503386" w:rsidRPr="00503386" w:rsidRDefault="00503386" w:rsidP="00E32E0D">
      <w:pPr>
        <w:spacing w:line="540" w:lineRule="exact"/>
        <w:rPr>
          <w:rFonts w:ascii="仿宋" w:eastAsia="仿宋" w:hAnsi="仿宋"/>
          <w:b/>
          <w:sz w:val="30"/>
          <w:szCs w:val="30"/>
        </w:rPr>
      </w:pPr>
      <w:r w:rsidRPr="00503386">
        <w:rPr>
          <w:rFonts w:ascii="仿宋" w:eastAsia="仿宋" w:hAnsi="仿宋" w:hint="eastAsia"/>
          <w:b/>
          <w:bCs/>
          <w:sz w:val="30"/>
          <w:szCs w:val="30"/>
        </w:rPr>
        <w:t>答：</w:t>
      </w:r>
      <w:r w:rsidR="00833836">
        <w:rPr>
          <w:rFonts w:ascii="仿宋" w:eastAsia="仿宋" w:hAnsi="仿宋" w:hint="eastAsia"/>
          <w:bCs/>
          <w:sz w:val="30"/>
          <w:szCs w:val="30"/>
        </w:rPr>
        <w:t>个人在完成从业资格注册流程后，如信息需要发送变更，则需要个人登入账号进行个人信息变更，</w:t>
      </w:r>
      <w:r>
        <w:rPr>
          <w:rFonts w:ascii="仿宋" w:eastAsia="仿宋" w:hAnsi="仿宋" w:hint="eastAsia"/>
          <w:sz w:val="30"/>
          <w:szCs w:val="30"/>
        </w:rPr>
        <w:t>其中</w:t>
      </w:r>
      <w:r w:rsidR="00833836">
        <w:rPr>
          <w:rFonts w:ascii="仿宋" w:eastAsia="仿宋" w:hAnsi="仿宋" w:hint="eastAsia"/>
          <w:sz w:val="30"/>
          <w:szCs w:val="30"/>
        </w:rPr>
        <w:t>个人基本信息修改包括</w:t>
      </w:r>
      <w:r w:rsidRPr="00A1597B">
        <w:rPr>
          <w:rFonts w:ascii="仿宋" w:eastAsia="仿宋" w:hAnsi="仿宋" w:hint="eastAsia"/>
          <w:bCs/>
          <w:sz w:val="30"/>
          <w:szCs w:val="30"/>
        </w:rPr>
        <w:t>电子邮箱、手机号码、</w:t>
      </w:r>
      <w:r>
        <w:rPr>
          <w:rFonts w:ascii="仿宋" w:eastAsia="仿宋" w:hAnsi="仿宋" w:hint="eastAsia"/>
          <w:bCs/>
          <w:sz w:val="30"/>
          <w:szCs w:val="30"/>
        </w:rPr>
        <w:t>家庭地址、办公地址、教育经历等信息</w:t>
      </w:r>
      <w:r w:rsidR="00833836">
        <w:rPr>
          <w:rFonts w:ascii="仿宋" w:eastAsia="仿宋" w:hAnsi="仿宋" w:hint="eastAsia"/>
          <w:bCs/>
          <w:sz w:val="30"/>
          <w:szCs w:val="30"/>
        </w:rPr>
        <w:t>，修改完成后提交</w:t>
      </w:r>
      <w:proofErr w:type="gramStart"/>
      <w:r w:rsidR="00833836">
        <w:rPr>
          <w:rFonts w:ascii="仿宋" w:eastAsia="仿宋" w:hAnsi="仿宋" w:hint="eastAsia"/>
          <w:bCs/>
          <w:sz w:val="30"/>
          <w:szCs w:val="30"/>
        </w:rPr>
        <w:t>至</w:t>
      </w:r>
      <w:r>
        <w:rPr>
          <w:rFonts w:ascii="仿宋" w:eastAsia="仿宋" w:hAnsi="仿宋" w:hint="eastAsia"/>
          <w:bCs/>
          <w:sz w:val="30"/>
          <w:szCs w:val="30"/>
        </w:rPr>
        <w:t>机构</w:t>
      </w:r>
      <w:proofErr w:type="gramEnd"/>
      <w:r>
        <w:rPr>
          <w:rFonts w:ascii="仿宋" w:eastAsia="仿宋" w:hAnsi="仿宋" w:hint="eastAsia"/>
          <w:bCs/>
          <w:sz w:val="30"/>
          <w:szCs w:val="30"/>
        </w:rPr>
        <w:t>审核通过即可。</w:t>
      </w:r>
      <w:proofErr w:type="gramStart"/>
      <w:r w:rsidR="00364085">
        <w:rPr>
          <w:rFonts w:ascii="仿宋" w:eastAsia="仿宋" w:hAnsi="仿宋" w:hint="eastAsia"/>
          <w:bCs/>
          <w:sz w:val="30"/>
          <w:szCs w:val="30"/>
        </w:rPr>
        <w:t>如修改</w:t>
      </w:r>
      <w:proofErr w:type="gramEnd"/>
      <w:r w:rsidR="00364085">
        <w:rPr>
          <w:rFonts w:ascii="仿宋" w:eastAsia="仿宋" w:hAnsi="仿宋" w:hint="eastAsia"/>
          <w:bCs/>
          <w:sz w:val="30"/>
          <w:szCs w:val="30"/>
        </w:rPr>
        <w:t>姓名、证件号、证</w:t>
      </w:r>
      <w:r w:rsidR="00364085">
        <w:rPr>
          <w:rFonts w:ascii="仿宋" w:eastAsia="仿宋" w:hAnsi="仿宋" w:hint="eastAsia"/>
          <w:bCs/>
          <w:sz w:val="30"/>
          <w:szCs w:val="30"/>
        </w:rPr>
        <w:lastRenderedPageBreak/>
        <w:t>件类型可选择身份信息变更，变更完成提交至所在机构进行审核后还需要提交</w:t>
      </w:r>
      <w:proofErr w:type="gramStart"/>
      <w:r w:rsidR="00364085">
        <w:rPr>
          <w:rFonts w:ascii="仿宋" w:eastAsia="仿宋" w:hAnsi="仿宋" w:hint="eastAsia"/>
          <w:bCs/>
          <w:sz w:val="30"/>
          <w:szCs w:val="30"/>
        </w:rPr>
        <w:t>至协会</w:t>
      </w:r>
      <w:proofErr w:type="gramEnd"/>
      <w:r w:rsidR="00364085">
        <w:rPr>
          <w:rFonts w:ascii="仿宋" w:eastAsia="仿宋" w:hAnsi="仿宋" w:hint="eastAsia"/>
          <w:bCs/>
          <w:sz w:val="30"/>
          <w:szCs w:val="30"/>
        </w:rPr>
        <w:t>进行校核。</w:t>
      </w:r>
    </w:p>
    <w:p w:rsidR="00E32E0D" w:rsidRDefault="00E32E0D" w:rsidP="00E32E0D">
      <w:pPr>
        <w:spacing w:line="540" w:lineRule="exact"/>
        <w:rPr>
          <w:rFonts w:ascii="楷体" w:eastAsia="楷体" w:hAnsi="楷体"/>
          <w:b/>
          <w:sz w:val="32"/>
          <w:szCs w:val="32"/>
        </w:rPr>
      </w:pPr>
    </w:p>
    <w:p w:rsidR="00503386" w:rsidRPr="00EF7469" w:rsidRDefault="00503386" w:rsidP="00E32E0D">
      <w:pPr>
        <w:spacing w:line="540" w:lineRule="exact"/>
        <w:rPr>
          <w:rFonts w:ascii="楷体" w:eastAsia="楷体" w:hAnsi="楷体"/>
          <w:b/>
          <w:sz w:val="32"/>
          <w:szCs w:val="32"/>
        </w:rPr>
      </w:pPr>
      <w:r w:rsidRPr="00EF7469">
        <w:rPr>
          <w:rFonts w:ascii="楷体" w:eastAsia="楷体" w:hAnsi="楷体" w:hint="eastAsia"/>
          <w:b/>
          <w:sz w:val="32"/>
          <w:szCs w:val="32"/>
        </w:rPr>
        <w:t>（</w:t>
      </w:r>
      <w:r w:rsidR="00851497" w:rsidRPr="00EF7469">
        <w:rPr>
          <w:rFonts w:ascii="楷体" w:eastAsia="楷体" w:hAnsi="楷体" w:hint="eastAsia"/>
          <w:b/>
          <w:sz w:val="32"/>
          <w:szCs w:val="32"/>
        </w:rPr>
        <w:t>二</w:t>
      </w:r>
      <w:r w:rsidRPr="00EF7469">
        <w:rPr>
          <w:rFonts w:ascii="楷体" w:eastAsia="楷体" w:hAnsi="楷体"/>
          <w:b/>
          <w:sz w:val="32"/>
          <w:szCs w:val="32"/>
        </w:rPr>
        <w:t>）</w:t>
      </w:r>
      <w:r w:rsidR="00EA7599" w:rsidRPr="00EF7469">
        <w:rPr>
          <w:rFonts w:ascii="楷体" w:eastAsia="楷体" w:hAnsi="楷体" w:hint="eastAsia"/>
          <w:b/>
          <w:sz w:val="32"/>
          <w:szCs w:val="32"/>
        </w:rPr>
        <w:t>个人能否修改工作经历？</w:t>
      </w:r>
    </w:p>
    <w:p w:rsidR="00C53466" w:rsidRDefault="00EA7599" w:rsidP="00E32E0D">
      <w:pPr>
        <w:spacing w:line="540" w:lineRule="exact"/>
        <w:rPr>
          <w:rFonts w:ascii="仿宋" w:eastAsia="仿宋" w:hAnsi="仿宋"/>
          <w:b/>
          <w:sz w:val="30"/>
          <w:szCs w:val="30"/>
        </w:rPr>
      </w:pPr>
      <w:r w:rsidRPr="00503386">
        <w:rPr>
          <w:rFonts w:ascii="仿宋" w:eastAsia="仿宋" w:hAnsi="仿宋" w:hint="eastAsia"/>
          <w:b/>
          <w:sz w:val="30"/>
          <w:szCs w:val="30"/>
        </w:rPr>
        <w:t>答:</w:t>
      </w:r>
      <w:r>
        <w:rPr>
          <w:rFonts w:ascii="仿宋" w:eastAsia="仿宋" w:hAnsi="仿宋" w:hint="eastAsia"/>
          <w:sz w:val="30"/>
          <w:szCs w:val="30"/>
        </w:rPr>
        <w:t>个人完成资格注册之</w:t>
      </w:r>
      <w:r w:rsidR="00364085">
        <w:rPr>
          <w:rFonts w:ascii="仿宋" w:eastAsia="仿宋" w:hAnsi="仿宋" w:hint="eastAsia"/>
          <w:sz w:val="30"/>
          <w:szCs w:val="30"/>
        </w:rPr>
        <w:t>后，个人的工作经历将无法进行修改。</w:t>
      </w:r>
    </w:p>
    <w:p w:rsidR="00E32E0D" w:rsidRDefault="00E32E0D" w:rsidP="00E32E0D">
      <w:pPr>
        <w:spacing w:line="540" w:lineRule="exact"/>
        <w:rPr>
          <w:rFonts w:ascii="楷体" w:eastAsia="楷体" w:hAnsi="楷体"/>
          <w:b/>
          <w:sz w:val="32"/>
          <w:szCs w:val="32"/>
        </w:rPr>
      </w:pPr>
    </w:p>
    <w:p w:rsidR="00EA7599" w:rsidRPr="00EF7469" w:rsidRDefault="00503386" w:rsidP="00E32E0D">
      <w:pPr>
        <w:spacing w:line="540" w:lineRule="exact"/>
        <w:rPr>
          <w:rFonts w:ascii="楷体" w:eastAsia="楷体" w:hAnsi="楷体"/>
          <w:bCs/>
          <w:sz w:val="32"/>
          <w:szCs w:val="32"/>
        </w:rPr>
      </w:pPr>
      <w:r w:rsidRPr="00EF7469">
        <w:rPr>
          <w:rFonts w:ascii="楷体" w:eastAsia="楷体" w:hAnsi="楷体" w:hint="eastAsia"/>
          <w:b/>
          <w:sz w:val="32"/>
          <w:szCs w:val="32"/>
        </w:rPr>
        <w:t>（</w:t>
      </w:r>
      <w:r w:rsidR="00851497" w:rsidRPr="00EF7469">
        <w:rPr>
          <w:rFonts w:ascii="楷体" w:eastAsia="楷体" w:hAnsi="楷体" w:hint="eastAsia"/>
          <w:b/>
          <w:sz w:val="32"/>
          <w:szCs w:val="32"/>
        </w:rPr>
        <w:t>三</w:t>
      </w:r>
      <w:r w:rsidRPr="00EF7469">
        <w:rPr>
          <w:rFonts w:ascii="楷体" w:eastAsia="楷体" w:hAnsi="楷体"/>
          <w:b/>
          <w:sz w:val="32"/>
          <w:szCs w:val="32"/>
        </w:rPr>
        <w:t>）</w:t>
      </w:r>
      <w:r w:rsidR="00EA7599" w:rsidRPr="00EF7469">
        <w:rPr>
          <w:rFonts w:ascii="楷体" w:eastAsia="楷体" w:hAnsi="楷体" w:hint="eastAsia"/>
          <w:b/>
          <w:sz w:val="32"/>
          <w:szCs w:val="32"/>
        </w:rPr>
        <w:t>如何修改从业岗位及部门信息？</w:t>
      </w:r>
    </w:p>
    <w:p w:rsidR="00364085" w:rsidRPr="00364085" w:rsidRDefault="00EA7599" w:rsidP="00E32E0D">
      <w:pPr>
        <w:spacing w:line="540" w:lineRule="exact"/>
        <w:rPr>
          <w:rFonts w:ascii="仿宋" w:eastAsia="仿宋" w:hAnsi="仿宋"/>
          <w:bCs/>
          <w:sz w:val="30"/>
          <w:szCs w:val="30"/>
        </w:rPr>
      </w:pPr>
      <w:r w:rsidRPr="00503386">
        <w:rPr>
          <w:rFonts w:ascii="仿宋" w:eastAsia="仿宋" w:hAnsi="仿宋" w:hint="eastAsia"/>
          <w:b/>
          <w:sz w:val="30"/>
          <w:szCs w:val="30"/>
        </w:rPr>
        <w:t>答：</w:t>
      </w:r>
      <w:r w:rsidR="00364085">
        <w:rPr>
          <w:rFonts w:ascii="仿宋" w:eastAsia="仿宋" w:hAnsi="仿宋" w:hint="eastAsia"/>
          <w:bCs/>
          <w:sz w:val="30"/>
          <w:szCs w:val="30"/>
        </w:rPr>
        <w:t>如个人的岗位及部门</w:t>
      </w:r>
      <w:r w:rsidR="00364085" w:rsidRPr="00364085">
        <w:rPr>
          <w:rFonts w:ascii="仿宋" w:eastAsia="仿宋" w:hAnsi="仿宋" w:hint="eastAsia"/>
          <w:bCs/>
          <w:sz w:val="30"/>
          <w:szCs w:val="30"/>
        </w:rPr>
        <w:t>信息发生变化时，个人在系统中进行修改后提交，</w:t>
      </w:r>
      <w:r w:rsidR="00364085">
        <w:rPr>
          <w:rFonts w:ascii="仿宋" w:eastAsia="仿宋" w:hAnsi="仿宋" w:hint="eastAsia"/>
          <w:bCs/>
          <w:sz w:val="30"/>
          <w:szCs w:val="30"/>
        </w:rPr>
        <w:t>由本级机构管理员及变更后新部门（分支机构）管理员进行审核，审核完成后即可完成修改。</w:t>
      </w:r>
    </w:p>
    <w:p w:rsidR="00EA7599" w:rsidRPr="00364085" w:rsidRDefault="00EA7599" w:rsidP="00E32E0D">
      <w:pPr>
        <w:spacing w:line="540" w:lineRule="exact"/>
        <w:rPr>
          <w:rFonts w:ascii="仿宋" w:eastAsia="仿宋" w:hAnsi="仿宋"/>
          <w:bCs/>
          <w:sz w:val="30"/>
          <w:szCs w:val="30"/>
        </w:rPr>
      </w:pPr>
    </w:p>
    <w:p w:rsidR="00503386" w:rsidRPr="00442C26" w:rsidRDefault="00503386" w:rsidP="00E32E0D">
      <w:pPr>
        <w:spacing w:line="540" w:lineRule="exact"/>
        <w:rPr>
          <w:rFonts w:ascii="黑体" w:eastAsia="黑体" w:hAnsi="黑体"/>
          <w:b/>
          <w:sz w:val="30"/>
          <w:szCs w:val="30"/>
        </w:rPr>
      </w:pPr>
      <w:r>
        <w:rPr>
          <w:rFonts w:ascii="黑体" w:eastAsia="黑体" w:hAnsi="黑体" w:hint="eastAsia"/>
          <w:b/>
          <w:sz w:val="30"/>
          <w:szCs w:val="30"/>
        </w:rPr>
        <w:t>六</w:t>
      </w:r>
      <w:r w:rsidRPr="00442C26">
        <w:rPr>
          <w:rFonts w:ascii="黑体" w:eastAsia="黑体" w:hAnsi="黑体"/>
          <w:b/>
          <w:sz w:val="30"/>
          <w:szCs w:val="30"/>
        </w:rPr>
        <w:t>、</w:t>
      </w:r>
      <w:r>
        <w:rPr>
          <w:rFonts w:ascii="黑体" w:eastAsia="黑体" w:hAnsi="黑体" w:hint="eastAsia"/>
          <w:b/>
          <w:sz w:val="30"/>
          <w:szCs w:val="30"/>
        </w:rPr>
        <w:t>离职备案</w:t>
      </w:r>
    </w:p>
    <w:p w:rsidR="00EA7599" w:rsidRPr="00EF7469" w:rsidRDefault="00503386" w:rsidP="00E32E0D">
      <w:pPr>
        <w:spacing w:line="540" w:lineRule="exact"/>
        <w:rPr>
          <w:rFonts w:ascii="楷体" w:eastAsia="楷体" w:hAnsi="楷体"/>
          <w:b/>
          <w:bCs/>
          <w:sz w:val="32"/>
          <w:szCs w:val="32"/>
        </w:rPr>
      </w:pPr>
      <w:r w:rsidRPr="00EF7469">
        <w:rPr>
          <w:rFonts w:ascii="楷体" w:eastAsia="楷体" w:hAnsi="楷体" w:hint="eastAsia"/>
          <w:b/>
          <w:sz w:val="32"/>
          <w:szCs w:val="32"/>
        </w:rPr>
        <w:t>（一</w:t>
      </w:r>
      <w:r w:rsidRPr="00EF7469">
        <w:rPr>
          <w:rFonts w:ascii="楷体" w:eastAsia="楷体" w:hAnsi="楷体"/>
          <w:b/>
          <w:sz w:val="32"/>
          <w:szCs w:val="32"/>
        </w:rPr>
        <w:t>）</w:t>
      </w:r>
      <w:r w:rsidR="00EA7599" w:rsidRPr="00EF7469">
        <w:rPr>
          <w:rFonts w:ascii="楷体" w:eastAsia="楷体" w:hAnsi="楷体" w:hint="eastAsia"/>
          <w:b/>
          <w:bCs/>
          <w:sz w:val="32"/>
          <w:szCs w:val="32"/>
        </w:rPr>
        <w:t>个人如何办理离职备案？</w:t>
      </w:r>
    </w:p>
    <w:p w:rsidR="00EA7599" w:rsidRDefault="00EA7599" w:rsidP="00E32E0D">
      <w:pPr>
        <w:spacing w:line="540" w:lineRule="exact"/>
        <w:rPr>
          <w:rFonts w:ascii="仿宋" w:eastAsia="仿宋" w:hAnsi="仿宋"/>
          <w:sz w:val="30"/>
          <w:szCs w:val="30"/>
        </w:rPr>
      </w:pPr>
      <w:r w:rsidRPr="00503386">
        <w:rPr>
          <w:rFonts w:ascii="仿宋" w:eastAsia="仿宋" w:hAnsi="仿宋" w:hint="eastAsia"/>
          <w:b/>
          <w:sz w:val="30"/>
          <w:szCs w:val="30"/>
        </w:rPr>
        <w:t>答：</w:t>
      </w:r>
      <w:r>
        <w:rPr>
          <w:rFonts w:ascii="仿宋" w:eastAsia="仿宋" w:hAnsi="仿宋" w:hint="eastAsia"/>
          <w:bCs/>
          <w:sz w:val="30"/>
          <w:szCs w:val="30"/>
        </w:rPr>
        <w:t>登录个人账号，选择</w:t>
      </w:r>
      <w:r w:rsidRPr="007C2950">
        <w:rPr>
          <w:rFonts w:ascii="仿宋" w:eastAsia="仿宋" w:hAnsi="仿宋" w:hint="eastAsia"/>
          <w:sz w:val="30"/>
          <w:szCs w:val="30"/>
        </w:rPr>
        <w:t>“个人信息管理-</w:t>
      </w:r>
      <w:r>
        <w:rPr>
          <w:rFonts w:ascii="仿宋" w:eastAsia="仿宋" w:hAnsi="仿宋" w:hint="eastAsia"/>
          <w:sz w:val="30"/>
          <w:szCs w:val="30"/>
        </w:rPr>
        <w:t>离职申请”，填写离职信息并提交机构审核，机构审核通过后即完成离职备案。</w:t>
      </w:r>
    </w:p>
    <w:p w:rsidR="00E32E0D" w:rsidRDefault="00E32E0D" w:rsidP="00E32E0D">
      <w:pPr>
        <w:spacing w:line="540" w:lineRule="exact"/>
        <w:rPr>
          <w:rFonts w:ascii="楷体" w:eastAsia="楷体" w:hAnsi="楷体"/>
          <w:b/>
          <w:sz w:val="32"/>
          <w:szCs w:val="32"/>
        </w:rPr>
      </w:pPr>
    </w:p>
    <w:p w:rsidR="00EA7599" w:rsidRPr="00EF7469" w:rsidRDefault="00503386" w:rsidP="00E32E0D">
      <w:pPr>
        <w:spacing w:line="540" w:lineRule="exact"/>
        <w:rPr>
          <w:rFonts w:ascii="楷体" w:eastAsia="楷体" w:hAnsi="楷体"/>
          <w:b/>
          <w:sz w:val="32"/>
          <w:szCs w:val="32"/>
        </w:rPr>
      </w:pPr>
      <w:r w:rsidRPr="00EF7469">
        <w:rPr>
          <w:rFonts w:ascii="楷体" w:eastAsia="楷体" w:hAnsi="楷体" w:hint="eastAsia"/>
          <w:b/>
          <w:sz w:val="32"/>
          <w:szCs w:val="32"/>
        </w:rPr>
        <w:t>（</w:t>
      </w:r>
      <w:r w:rsidRPr="00EF7469">
        <w:rPr>
          <w:rFonts w:ascii="楷体" w:eastAsia="楷体" w:hAnsi="楷体"/>
          <w:b/>
          <w:sz w:val="32"/>
          <w:szCs w:val="32"/>
        </w:rPr>
        <w:t>二）</w:t>
      </w:r>
      <w:r w:rsidR="00EA7599" w:rsidRPr="00EF7469">
        <w:rPr>
          <w:rFonts w:ascii="楷体" w:eastAsia="楷体" w:hAnsi="楷体" w:hint="eastAsia"/>
          <w:b/>
          <w:sz w:val="32"/>
          <w:szCs w:val="32"/>
        </w:rPr>
        <w:t>机构如何办理离职备案？</w:t>
      </w:r>
    </w:p>
    <w:p w:rsidR="00EA7599" w:rsidRDefault="00EA7599" w:rsidP="00E32E0D">
      <w:pPr>
        <w:spacing w:line="540" w:lineRule="exact"/>
        <w:rPr>
          <w:rFonts w:ascii="仿宋" w:eastAsia="仿宋" w:hAnsi="仿宋"/>
          <w:bCs/>
          <w:sz w:val="30"/>
          <w:szCs w:val="30"/>
        </w:rPr>
      </w:pPr>
      <w:r w:rsidRPr="00503386">
        <w:rPr>
          <w:rFonts w:ascii="仿宋" w:eastAsia="仿宋" w:hAnsi="仿宋" w:hint="eastAsia"/>
          <w:b/>
          <w:sz w:val="30"/>
          <w:szCs w:val="30"/>
        </w:rPr>
        <w:t>答：</w:t>
      </w:r>
      <w:r>
        <w:rPr>
          <w:rFonts w:ascii="仿宋" w:eastAsia="仿宋" w:hAnsi="仿宋" w:hint="eastAsia"/>
          <w:bCs/>
          <w:sz w:val="30"/>
          <w:szCs w:val="30"/>
        </w:rPr>
        <w:t>机构管理员可以登录机构账号，选择</w:t>
      </w:r>
      <w:r w:rsidRPr="007C2950">
        <w:rPr>
          <w:rFonts w:ascii="仿宋" w:eastAsia="仿宋" w:hAnsi="仿宋" w:hint="eastAsia"/>
          <w:sz w:val="30"/>
          <w:szCs w:val="30"/>
        </w:rPr>
        <w:t>“</w:t>
      </w:r>
      <w:r w:rsidRPr="007E2CAD">
        <w:rPr>
          <w:rFonts w:ascii="仿宋" w:eastAsia="仿宋" w:hAnsi="仿宋" w:hint="eastAsia"/>
          <w:bCs/>
          <w:sz w:val="30"/>
          <w:szCs w:val="30"/>
        </w:rPr>
        <w:t>从业人员管理</w:t>
      </w:r>
      <w:r>
        <w:rPr>
          <w:rFonts w:ascii="仿宋" w:eastAsia="仿宋" w:hAnsi="仿宋" w:hint="eastAsia"/>
          <w:bCs/>
          <w:sz w:val="30"/>
          <w:szCs w:val="30"/>
        </w:rPr>
        <w:t>-</w:t>
      </w:r>
      <w:r w:rsidRPr="007E2CAD">
        <w:rPr>
          <w:rFonts w:ascii="仿宋" w:eastAsia="仿宋" w:hAnsi="仿宋" w:hint="eastAsia"/>
          <w:bCs/>
          <w:sz w:val="30"/>
          <w:szCs w:val="30"/>
        </w:rPr>
        <w:t>人员离职管理</w:t>
      </w:r>
      <w:r>
        <w:rPr>
          <w:rFonts w:ascii="仿宋" w:eastAsia="仿宋" w:hAnsi="仿宋"/>
          <w:bCs/>
          <w:sz w:val="30"/>
          <w:szCs w:val="30"/>
        </w:rPr>
        <w:t>”</w:t>
      </w:r>
      <w:r>
        <w:rPr>
          <w:rFonts w:ascii="仿宋" w:eastAsia="仿宋" w:hAnsi="仿宋" w:hint="eastAsia"/>
          <w:bCs/>
          <w:sz w:val="30"/>
          <w:szCs w:val="30"/>
        </w:rPr>
        <w:t>办理离职备案。</w:t>
      </w:r>
    </w:p>
    <w:p w:rsidR="00E32E0D" w:rsidRDefault="00E32E0D" w:rsidP="00E32E0D">
      <w:pPr>
        <w:spacing w:line="540" w:lineRule="exact"/>
        <w:rPr>
          <w:rFonts w:ascii="楷体" w:eastAsia="楷体" w:hAnsi="楷体"/>
          <w:b/>
          <w:bCs/>
          <w:sz w:val="32"/>
          <w:szCs w:val="32"/>
        </w:rPr>
      </w:pPr>
    </w:p>
    <w:p w:rsidR="00F47F68" w:rsidRPr="00EF7469" w:rsidRDefault="00F47F68" w:rsidP="00E32E0D">
      <w:pPr>
        <w:spacing w:line="540" w:lineRule="exact"/>
        <w:rPr>
          <w:rFonts w:ascii="楷体" w:eastAsia="楷体" w:hAnsi="楷体"/>
          <w:b/>
          <w:bCs/>
          <w:sz w:val="32"/>
          <w:szCs w:val="32"/>
        </w:rPr>
      </w:pPr>
      <w:r w:rsidRPr="00EF7469">
        <w:rPr>
          <w:rFonts w:ascii="楷体" w:eastAsia="楷体" w:hAnsi="楷体" w:hint="eastAsia"/>
          <w:b/>
          <w:bCs/>
          <w:sz w:val="32"/>
          <w:szCs w:val="32"/>
        </w:rPr>
        <w:t>（三）那些人可以进行离职备案？</w:t>
      </w:r>
    </w:p>
    <w:p w:rsidR="00F47F68" w:rsidRPr="00F47F68" w:rsidRDefault="00F47F68" w:rsidP="00E32E0D">
      <w:pPr>
        <w:spacing w:line="540" w:lineRule="exact"/>
        <w:rPr>
          <w:rFonts w:ascii="仿宋" w:eastAsia="仿宋" w:hAnsi="仿宋"/>
          <w:b/>
          <w:bCs/>
          <w:sz w:val="30"/>
          <w:szCs w:val="30"/>
        </w:rPr>
      </w:pPr>
      <w:r>
        <w:rPr>
          <w:rFonts w:ascii="仿宋" w:eastAsia="仿宋" w:hAnsi="仿宋" w:hint="eastAsia"/>
          <w:b/>
          <w:bCs/>
          <w:sz w:val="30"/>
          <w:szCs w:val="30"/>
        </w:rPr>
        <w:t>答：</w:t>
      </w:r>
      <w:r>
        <w:rPr>
          <w:rFonts w:ascii="仿宋" w:eastAsia="仿宋" w:hAnsi="仿宋" w:hint="eastAsia"/>
          <w:bCs/>
          <w:sz w:val="30"/>
          <w:szCs w:val="30"/>
        </w:rPr>
        <w:t>对于没有完成注册的从业人员，机构管理员可以删除该人员的账号来撤销注册，或者个人登入账号进行放弃注册。对于已经完成注册的从业人员可进行离职备案。</w:t>
      </w:r>
    </w:p>
    <w:p w:rsidR="00364085" w:rsidRPr="00364085" w:rsidRDefault="00364085" w:rsidP="00E32E0D">
      <w:pPr>
        <w:spacing w:line="540" w:lineRule="exact"/>
        <w:rPr>
          <w:rFonts w:ascii="黑体" w:eastAsia="黑体" w:hAnsi="黑体"/>
          <w:b/>
          <w:bCs/>
          <w:sz w:val="30"/>
          <w:szCs w:val="30"/>
        </w:rPr>
      </w:pPr>
    </w:p>
    <w:p w:rsidR="00364085" w:rsidRDefault="00F47F68" w:rsidP="00E32E0D">
      <w:pPr>
        <w:spacing w:line="540" w:lineRule="exact"/>
        <w:rPr>
          <w:rFonts w:ascii="黑体" w:eastAsia="黑体" w:hAnsi="黑体"/>
          <w:b/>
          <w:bCs/>
          <w:sz w:val="30"/>
          <w:szCs w:val="30"/>
        </w:rPr>
      </w:pPr>
      <w:r w:rsidRPr="00F47F68">
        <w:rPr>
          <w:rFonts w:ascii="黑体" w:eastAsia="黑体" w:hAnsi="黑体" w:hint="eastAsia"/>
          <w:b/>
          <w:bCs/>
          <w:sz w:val="30"/>
          <w:szCs w:val="30"/>
        </w:rPr>
        <w:lastRenderedPageBreak/>
        <w:t>七、关于后续培训</w:t>
      </w:r>
    </w:p>
    <w:p w:rsidR="00F47F68" w:rsidRPr="00A07023" w:rsidRDefault="00F47F68" w:rsidP="00E32E0D">
      <w:pPr>
        <w:spacing w:line="540" w:lineRule="exact"/>
        <w:rPr>
          <w:rFonts w:ascii="楷体" w:eastAsia="楷体" w:hAnsi="楷体"/>
          <w:b/>
          <w:bCs/>
          <w:sz w:val="32"/>
          <w:szCs w:val="32"/>
        </w:rPr>
      </w:pPr>
      <w:r w:rsidRPr="00A07023">
        <w:rPr>
          <w:rFonts w:ascii="楷体" w:eastAsia="楷体" w:hAnsi="楷体" w:hint="eastAsia"/>
          <w:b/>
          <w:bCs/>
          <w:sz w:val="32"/>
          <w:szCs w:val="32"/>
        </w:rPr>
        <w:t>（一）从业人员已完成的培训学时会因离职清零吗？</w:t>
      </w:r>
    </w:p>
    <w:p w:rsidR="00F47F68" w:rsidRPr="00F47F68" w:rsidRDefault="00F47F68" w:rsidP="00E32E0D">
      <w:pPr>
        <w:spacing w:line="540" w:lineRule="exact"/>
        <w:rPr>
          <w:rFonts w:ascii="仿宋" w:eastAsia="仿宋" w:hAnsi="仿宋"/>
          <w:bCs/>
          <w:sz w:val="30"/>
          <w:szCs w:val="30"/>
        </w:rPr>
      </w:pPr>
      <w:r>
        <w:rPr>
          <w:rFonts w:ascii="仿宋" w:eastAsia="仿宋" w:hAnsi="仿宋" w:hint="eastAsia"/>
          <w:b/>
          <w:bCs/>
          <w:sz w:val="30"/>
          <w:szCs w:val="30"/>
        </w:rPr>
        <w:t>答：</w:t>
      </w:r>
      <w:r w:rsidRPr="00F47F68">
        <w:rPr>
          <w:rFonts w:ascii="仿宋" w:eastAsia="仿宋" w:hAnsi="仿宋" w:hint="eastAsia"/>
          <w:bCs/>
          <w:sz w:val="30"/>
          <w:szCs w:val="30"/>
        </w:rPr>
        <w:t>从业人员管理平台能够记录个人的后续培训学习情况，已完成的学时不会因机构变动而清零。从业人员可以登录协会官网“从业人员管理—培训平台—培训学时查询”查询培训学时情况。</w:t>
      </w:r>
    </w:p>
    <w:p w:rsidR="00F47F68" w:rsidRDefault="00F47F68" w:rsidP="00341566">
      <w:pPr>
        <w:spacing w:line="540" w:lineRule="exact"/>
        <w:rPr>
          <w:rFonts w:ascii="仿宋" w:eastAsia="仿宋" w:hAnsi="仿宋"/>
          <w:bCs/>
          <w:sz w:val="30"/>
          <w:szCs w:val="30"/>
        </w:rPr>
      </w:pPr>
      <w:r w:rsidRPr="00F47F68">
        <w:rPr>
          <w:rFonts w:ascii="仿宋" w:eastAsia="仿宋" w:hAnsi="仿宋" w:hint="eastAsia"/>
          <w:bCs/>
          <w:sz w:val="30"/>
          <w:szCs w:val="30"/>
        </w:rPr>
        <w:t>根据有关规定，从业人员</w:t>
      </w:r>
      <w:r w:rsidR="00341566" w:rsidRPr="00E21CA8">
        <w:rPr>
          <w:rFonts w:ascii="仿宋" w:eastAsia="仿宋" w:hAnsi="仿宋" w:hint="eastAsia"/>
          <w:bCs/>
          <w:sz w:val="30"/>
          <w:szCs w:val="30"/>
        </w:rPr>
        <w:t>取得基金从业资格或基金销售业务资格的人员自注册第二年起，每年度应完成不少于</w:t>
      </w:r>
      <w:r w:rsidR="00341566" w:rsidRPr="00E21CA8">
        <w:rPr>
          <w:rFonts w:ascii="仿宋" w:eastAsia="仿宋" w:hAnsi="仿宋"/>
          <w:bCs/>
          <w:sz w:val="30"/>
          <w:szCs w:val="30"/>
        </w:rPr>
        <w:t>15</w:t>
      </w:r>
      <w:r w:rsidR="00341566" w:rsidRPr="00E21CA8">
        <w:rPr>
          <w:rFonts w:ascii="仿宋" w:eastAsia="仿宋" w:hAnsi="仿宋" w:hint="eastAsia"/>
          <w:bCs/>
          <w:sz w:val="30"/>
          <w:szCs w:val="30"/>
        </w:rPr>
        <w:t>学时的后续职业培训</w:t>
      </w:r>
      <w:r w:rsidRPr="00F47F68">
        <w:rPr>
          <w:rFonts w:ascii="仿宋" w:eastAsia="仿宋" w:hAnsi="仿宋" w:hint="eastAsia"/>
          <w:bCs/>
          <w:sz w:val="30"/>
          <w:szCs w:val="30"/>
        </w:rPr>
        <w:t>。根据2018年8月协会发布《关于调整基金从业人员后续职业培训收费标准的公告 》（</w:t>
      </w:r>
      <w:proofErr w:type="gramStart"/>
      <w:r w:rsidRPr="00F47F68">
        <w:rPr>
          <w:rFonts w:ascii="仿宋" w:eastAsia="仿宋" w:hAnsi="仿宋" w:hint="eastAsia"/>
          <w:bCs/>
          <w:sz w:val="30"/>
          <w:szCs w:val="30"/>
        </w:rPr>
        <w:t>中基协发</w:t>
      </w:r>
      <w:proofErr w:type="gramEnd"/>
      <w:r w:rsidRPr="00F47F68">
        <w:rPr>
          <w:rFonts w:ascii="仿宋" w:eastAsia="仿宋" w:hAnsi="仿宋" w:hint="eastAsia"/>
          <w:bCs/>
          <w:sz w:val="30"/>
          <w:szCs w:val="30"/>
        </w:rPr>
        <w:t>〔2018〕4号），远程培训收费标准进行了下调。</w:t>
      </w:r>
    </w:p>
    <w:p w:rsidR="007577E3" w:rsidRDefault="007577E3" w:rsidP="00E32E0D">
      <w:pPr>
        <w:spacing w:line="540" w:lineRule="exact"/>
        <w:rPr>
          <w:rFonts w:ascii="仿宋" w:eastAsia="仿宋" w:hAnsi="仿宋"/>
          <w:bCs/>
          <w:sz w:val="30"/>
          <w:szCs w:val="30"/>
        </w:rPr>
      </w:pPr>
    </w:p>
    <w:p w:rsidR="00E32E0D" w:rsidRDefault="007577E3" w:rsidP="00E32E0D">
      <w:pPr>
        <w:spacing w:line="540" w:lineRule="exact"/>
        <w:rPr>
          <w:rFonts w:ascii="楷体" w:eastAsia="楷体" w:hAnsi="楷体"/>
          <w:b/>
          <w:bCs/>
          <w:sz w:val="32"/>
          <w:szCs w:val="32"/>
        </w:rPr>
      </w:pPr>
      <w:r w:rsidRPr="00A07023">
        <w:rPr>
          <w:rFonts w:ascii="楷体" w:eastAsia="楷体" w:hAnsi="楷体" w:hint="eastAsia"/>
          <w:b/>
          <w:bCs/>
          <w:sz w:val="32"/>
          <w:szCs w:val="32"/>
        </w:rPr>
        <w:t>（二）关于培训学时</w:t>
      </w:r>
    </w:p>
    <w:p w:rsidR="007577E3" w:rsidRDefault="007577E3" w:rsidP="00E32E0D">
      <w:pPr>
        <w:spacing w:line="540" w:lineRule="exact"/>
        <w:rPr>
          <w:rFonts w:ascii="仿宋" w:eastAsia="仿宋" w:hAnsi="仿宋"/>
          <w:color w:val="333333"/>
          <w:sz w:val="30"/>
          <w:szCs w:val="30"/>
          <w:lang w:val="en"/>
        </w:rPr>
      </w:pPr>
      <w:r>
        <w:rPr>
          <w:rFonts w:ascii="仿宋" w:eastAsia="仿宋" w:hAnsi="仿宋" w:hint="eastAsia"/>
          <w:b/>
          <w:bCs/>
          <w:sz w:val="30"/>
          <w:szCs w:val="30"/>
        </w:rPr>
        <w:t>答：</w:t>
      </w:r>
      <w:r w:rsidRPr="007577E3">
        <w:rPr>
          <w:rFonts w:ascii="仿宋" w:eastAsia="仿宋" w:hAnsi="仿宋" w:hint="eastAsia"/>
          <w:color w:val="333333"/>
          <w:sz w:val="30"/>
          <w:szCs w:val="30"/>
          <w:lang w:val="en"/>
        </w:rPr>
        <w:t>按照中国证券投资基金业协会基金从业人员资格管理及后续职业培训相关规定，基金从业人员每年应当参加不少于15个学时的后续职业培训，其中必修内容不少于10学时，选修内容不多于5学时。</w:t>
      </w:r>
      <w:r>
        <w:rPr>
          <w:rFonts w:ascii="仿宋" w:eastAsia="仿宋" w:hAnsi="仿宋" w:hint="eastAsia"/>
          <w:color w:val="333333"/>
          <w:sz w:val="30"/>
          <w:szCs w:val="30"/>
          <w:lang w:val="en"/>
        </w:rPr>
        <w:t>具体关于后续培训的相关内容请登入</w:t>
      </w:r>
      <w:proofErr w:type="gramStart"/>
      <w:r>
        <w:rPr>
          <w:rFonts w:ascii="仿宋" w:eastAsia="仿宋" w:hAnsi="仿宋" w:hint="eastAsia"/>
          <w:color w:val="333333"/>
          <w:sz w:val="30"/>
          <w:szCs w:val="30"/>
          <w:lang w:val="en"/>
        </w:rPr>
        <w:t>协会官网</w:t>
      </w:r>
      <w:r w:rsidR="00084F4F">
        <w:rPr>
          <w:rFonts w:ascii="仿宋" w:eastAsia="仿宋" w:hAnsi="仿宋" w:hint="eastAsia"/>
          <w:color w:val="333333"/>
          <w:sz w:val="30"/>
          <w:szCs w:val="30"/>
          <w:lang w:val="en"/>
        </w:rPr>
        <w:t>从业人员</w:t>
      </w:r>
      <w:proofErr w:type="gramEnd"/>
      <w:r w:rsidR="00084F4F">
        <w:rPr>
          <w:rFonts w:ascii="仿宋" w:eastAsia="仿宋" w:hAnsi="仿宋" w:hint="eastAsia"/>
          <w:color w:val="333333"/>
          <w:sz w:val="30"/>
          <w:szCs w:val="30"/>
          <w:lang w:val="en"/>
        </w:rPr>
        <w:t>远程培训系统中进行查看。</w:t>
      </w:r>
    </w:p>
    <w:sectPr w:rsidR="00757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29" w:rsidRDefault="00DB7429" w:rsidP="00471C1B">
      <w:r>
        <w:separator/>
      </w:r>
    </w:p>
  </w:endnote>
  <w:endnote w:type="continuationSeparator" w:id="0">
    <w:p w:rsidR="00DB7429" w:rsidRDefault="00DB7429" w:rsidP="0047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29" w:rsidRDefault="00DB7429" w:rsidP="00471C1B">
      <w:r>
        <w:separator/>
      </w:r>
    </w:p>
  </w:footnote>
  <w:footnote w:type="continuationSeparator" w:id="0">
    <w:p w:rsidR="00DB7429" w:rsidRDefault="00DB7429" w:rsidP="00471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ADD"/>
    <w:multiLevelType w:val="hybridMultilevel"/>
    <w:tmpl w:val="29C02A50"/>
    <w:lvl w:ilvl="0" w:tplc="60E6EEAE">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2D667E"/>
    <w:multiLevelType w:val="hybridMultilevel"/>
    <w:tmpl w:val="684E01A2"/>
    <w:lvl w:ilvl="0" w:tplc="23AA9CFC">
      <w:start w:val="1"/>
      <w:numFmt w:val="bullet"/>
      <w:lvlText w:val="•"/>
      <w:lvlJc w:val="left"/>
      <w:pPr>
        <w:tabs>
          <w:tab w:val="num" w:pos="720"/>
        </w:tabs>
        <w:ind w:left="720" w:hanging="360"/>
      </w:pPr>
      <w:rPr>
        <w:rFonts w:ascii="Arial" w:hAnsi="Arial" w:hint="default"/>
      </w:rPr>
    </w:lvl>
    <w:lvl w:ilvl="1" w:tplc="D5EEB4B6" w:tentative="1">
      <w:start w:val="1"/>
      <w:numFmt w:val="bullet"/>
      <w:lvlText w:val="•"/>
      <w:lvlJc w:val="left"/>
      <w:pPr>
        <w:tabs>
          <w:tab w:val="num" w:pos="1440"/>
        </w:tabs>
        <w:ind w:left="1440" w:hanging="360"/>
      </w:pPr>
      <w:rPr>
        <w:rFonts w:ascii="Arial" w:hAnsi="Arial" w:hint="default"/>
      </w:rPr>
    </w:lvl>
    <w:lvl w:ilvl="2" w:tplc="4E3CB578" w:tentative="1">
      <w:start w:val="1"/>
      <w:numFmt w:val="bullet"/>
      <w:lvlText w:val="•"/>
      <w:lvlJc w:val="left"/>
      <w:pPr>
        <w:tabs>
          <w:tab w:val="num" w:pos="2160"/>
        </w:tabs>
        <w:ind w:left="2160" w:hanging="360"/>
      </w:pPr>
      <w:rPr>
        <w:rFonts w:ascii="Arial" w:hAnsi="Arial" w:hint="default"/>
      </w:rPr>
    </w:lvl>
    <w:lvl w:ilvl="3" w:tplc="4C326B02" w:tentative="1">
      <w:start w:val="1"/>
      <w:numFmt w:val="bullet"/>
      <w:lvlText w:val="•"/>
      <w:lvlJc w:val="left"/>
      <w:pPr>
        <w:tabs>
          <w:tab w:val="num" w:pos="2880"/>
        </w:tabs>
        <w:ind w:left="2880" w:hanging="360"/>
      </w:pPr>
      <w:rPr>
        <w:rFonts w:ascii="Arial" w:hAnsi="Arial" w:hint="default"/>
      </w:rPr>
    </w:lvl>
    <w:lvl w:ilvl="4" w:tplc="9C0ADC32" w:tentative="1">
      <w:start w:val="1"/>
      <w:numFmt w:val="bullet"/>
      <w:lvlText w:val="•"/>
      <w:lvlJc w:val="left"/>
      <w:pPr>
        <w:tabs>
          <w:tab w:val="num" w:pos="3600"/>
        </w:tabs>
        <w:ind w:left="3600" w:hanging="360"/>
      </w:pPr>
      <w:rPr>
        <w:rFonts w:ascii="Arial" w:hAnsi="Arial" w:hint="default"/>
      </w:rPr>
    </w:lvl>
    <w:lvl w:ilvl="5" w:tplc="EA70549E" w:tentative="1">
      <w:start w:val="1"/>
      <w:numFmt w:val="bullet"/>
      <w:lvlText w:val="•"/>
      <w:lvlJc w:val="left"/>
      <w:pPr>
        <w:tabs>
          <w:tab w:val="num" w:pos="4320"/>
        </w:tabs>
        <w:ind w:left="4320" w:hanging="360"/>
      </w:pPr>
      <w:rPr>
        <w:rFonts w:ascii="Arial" w:hAnsi="Arial" w:hint="default"/>
      </w:rPr>
    </w:lvl>
    <w:lvl w:ilvl="6" w:tplc="847CFB16" w:tentative="1">
      <w:start w:val="1"/>
      <w:numFmt w:val="bullet"/>
      <w:lvlText w:val="•"/>
      <w:lvlJc w:val="left"/>
      <w:pPr>
        <w:tabs>
          <w:tab w:val="num" w:pos="5040"/>
        </w:tabs>
        <w:ind w:left="5040" w:hanging="360"/>
      </w:pPr>
      <w:rPr>
        <w:rFonts w:ascii="Arial" w:hAnsi="Arial" w:hint="default"/>
      </w:rPr>
    </w:lvl>
    <w:lvl w:ilvl="7" w:tplc="0352D46A" w:tentative="1">
      <w:start w:val="1"/>
      <w:numFmt w:val="bullet"/>
      <w:lvlText w:val="•"/>
      <w:lvlJc w:val="left"/>
      <w:pPr>
        <w:tabs>
          <w:tab w:val="num" w:pos="5760"/>
        </w:tabs>
        <w:ind w:left="5760" w:hanging="360"/>
      </w:pPr>
      <w:rPr>
        <w:rFonts w:ascii="Arial" w:hAnsi="Arial" w:hint="default"/>
      </w:rPr>
    </w:lvl>
    <w:lvl w:ilvl="8" w:tplc="732CDE26" w:tentative="1">
      <w:start w:val="1"/>
      <w:numFmt w:val="bullet"/>
      <w:lvlText w:val="•"/>
      <w:lvlJc w:val="left"/>
      <w:pPr>
        <w:tabs>
          <w:tab w:val="num" w:pos="6480"/>
        </w:tabs>
        <w:ind w:left="6480" w:hanging="360"/>
      </w:pPr>
      <w:rPr>
        <w:rFonts w:ascii="Arial" w:hAnsi="Arial" w:hint="default"/>
      </w:rPr>
    </w:lvl>
  </w:abstractNum>
  <w:abstractNum w:abstractNumId="2">
    <w:nsid w:val="081B2ACB"/>
    <w:multiLevelType w:val="hybridMultilevel"/>
    <w:tmpl w:val="CB840744"/>
    <w:lvl w:ilvl="0" w:tplc="07FCC87C">
      <w:start w:val="1"/>
      <w:numFmt w:val="bullet"/>
      <w:lvlText w:val="•"/>
      <w:lvlJc w:val="left"/>
      <w:pPr>
        <w:tabs>
          <w:tab w:val="num" w:pos="866"/>
        </w:tabs>
        <w:ind w:left="866" w:hanging="360"/>
      </w:pPr>
      <w:rPr>
        <w:rFonts w:ascii="Arial" w:hAnsi="Arial" w:hint="default"/>
      </w:rPr>
    </w:lvl>
    <w:lvl w:ilvl="1" w:tplc="EEBC5FD4" w:tentative="1">
      <w:start w:val="1"/>
      <w:numFmt w:val="bullet"/>
      <w:lvlText w:val="•"/>
      <w:lvlJc w:val="left"/>
      <w:pPr>
        <w:tabs>
          <w:tab w:val="num" w:pos="1586"/>
        </w:tabs>
        <w:ind w:left="1586" w:hanging="360"/>
      </w:pPr>
      <w:rPr>
        <w:rFonts w:ascii="Arial" w:hAnsi="Arial" w:hint="default"/>
      </w:rPr>
    </w:lvl>
    <w:lvl w:ilvl="2" w:tplc="9E70C53C" w:tentative="1">
      <w:start w:val="1"/>
      <w:numFmt w:val="bullet"/>
      <w:lvlText w:val="•"/>
      <w:lvlJc w:val="left"/>
      <w:pPr>
        <w:tabs>
          <w:tab w:val="num" w:pos="2306"/>
        </w:tabs>
        <w:ind w:left="2306" w:hanging="360"/>
      </w:pPr>
      <w:rPr>
        <w:rFonts w:ascii="Arial" w:hAnsi="Arial" w:hint="default"/>
      </w:rPr>
    </w:lvl>
    <w:lvl w:ilvl="3" w:tplc="11AAE46E" w:tentative="1">
      <w:start w:val="1"/>
      <w:numFmt w:val="bullet"/>
      <w:lvlText w:val="•"/>
      <w:lvlJc w:val="left"/>
      <w:pPr>
        <w:tabs>
          <w:tab w:val="num" w:pos="3026"/>
        </w:tabs>
        <w:ind w:left="3026" w:hanging="360"/>
      </w:pPr>
      <w:rPr>
        <w:rFonts w:ascii="Arial" w:hAnsi="Arial" w:hint="default"/>
      </w:rPr>
    </w:lvl>
    <w:lvl w:ilvl="4" w:tplc="FDEC0714" w:tentative="1">
      <w:start w:val="1"/>
      <w:numFmt w:val="bullet"/>
      <w:lvlText w:val="•"/>
      <w:lvlJc w:val="left"/>
      <w:pPr>
        <w:tabs>
          <w:tab w:val="num" w:pos="3746"/>
        </w:tabs>
        <w:ind w:left="3746" w:hanging="360"/>
      </w:pPr>
      <w:rPr>
        <w:rFonts w:ascii="Arial" w:hAnsi="Arial" w:hint="default"/>
      </w:rPr>
    </w:lvl>
    <w:lvl w:ilvl="5" w:tplc="FC7012EE" w:tentative="1">
      <w:start w:val="1"/>
      <w:numFmt w:val="bullet"/>
      <w:lvlText w:val="•"/>
      <w:lvlJc w:val="left"/>
      <w:pPr>
        <w:tabs>
          <w:tab w:val="num" w:pos="4466"/>
        </w:tabs>
        <w:ind w:left="4466" w:hanging="360"/>
      </w:pPr>
      <w:rPr>
        <w:rFonts w:ascii="Arial" w:hAnsi="Arial" w:hint="default"/>
      </w:rPr>
    </w:lvl>
    <w:lvl w:ilvl="6" w:tplc="AD7AA710" w:tentative="1">
      <w:start w:val="1"/>
      <w:numFmt w:val="bullet"/>
      <w:lvlText w:val="•"/>
      <w:lvlJc w:val="left"/>
      <w:pPr>
        <w:tabs>
          <w:tab w:val="num" w:pos="5186"/>
        </w:tabs>
        <w:ind w:left="5186" w:hanging="360"/>
      </w:pPr>
      <w:rPr>
        <w:rFonts w:ascii="Arial" w:hAnsi="Arial" w:hint="default"/>
      </w:rPr>
    </w:lvl>
    <w:lvl w:ilvl="7" w:tplc="8D988AD4" w:tentative="1">
      <w:start w:val="1"/>
      <w:numFmt w:val="bullet"/>
      <w:lvlText w:val="•"/>
      <w:lvlJc w:val="left"/>
      <w:pPr>
        <w:tabs>
          <w:tab w:val="num" w:pos="5906"/>
        </w:tabs>
        <w:ind w:left="5906" w:hanging="360"/>
      </w:pPr>
      <w:rPr>
        <w:rFonts w:ascii="Arial" w:hAnsi="Arial" w:hint="default"/>
      </w:rPr>
    </w:lvl>
    <w:lvl w:ilvl="8" w:tplc="4D9CE0C0" w:tentative="1">
      <w:start w:val="1"/>
      <w:numFmt w:val="bullet"/>
      <w:lvlText w:val="•"/>
      <w:lvlJc w:val="left"/>
      <w:pPr>
        <w:tabs>
          <w:tab w:val="num" w:pos="6626"/>
        </w:tabs>
        <w:ind w:left="6626" w:hanging="360"/>
      </w:pPr>
      <w:rPr>
        <w:rFonts w:ascii="Arial" w:hAnsi="Arial" w:hint="default"/>
      </w:rPr>
    </w:lvl>
  </w:abstractNum>
  <w:abstractNum w:abstractNumId="3">
    <w:nsid w:val="08600E2C"/>
    <w:multiLevelType w:val="hybridMultilevel"/>
    <w:tmpl w:val="C81EE0BC"/>
    <w:lvl w:ilvl="0" w:tplc="15EC819E">
      <w:start w:val="1"/>
      <w:numFmt w:val="bullet"/>
      <w:lvlText w:val="•"/>
      <w:lvlJc w:val="left"/>
      <w:pPr>
        <w:tabs>
          <w:tab w:val="num" w:pos="720"/>
        </w:tabs>
        <w:ind w:left="720" w:hanging="360"/>
      </w:pPr>
      <w:rPr>
        <w:rFonts w:ascii="Arial" w:hAnsi="Arial" w:hint="default"/>
      </w:rPr>
    </w:lvl>
    <w:lvl w:ilvl="1" w:tplc="052257FC" w:tentative="1">
      <w:start w:val="1"/>
      <w:numFmt w:val="bullet"/>
      <w:lvlText w:val="•"/>
      <w:lvlJc w:val="left"/>
      <w:pPr>
        <w:tabs>
          <w:tab w:val="num" w:pos="1440"/>
        </w:tabs>
        <w:ind w:left="1440" w:hanging="360"/>
      </w:pPr>
      <w:rPr>
        <w:rFonts w:ascii="Arial" w:hAnsi="Arial" w:hint="default"/>
      </w:rPr>
    </w:lvl>
    <w:lvl w:ilvl="2" w:tplc="D5A49224" w:tentative="1">
      <w:start w:val="1"/>
      <w:numFmt w:val="bullet"/>
      <w:lvlText w:val="•"/>
      <w:lvlJc w:val="left"/>
      <w:pPr>
        <w:tabs>
          <w:tab w:val="num" w:pos="2160"/>
        </w:tabs>
        <w:ind w:left="2160" w:hanging="360"/>
      </w:pPr>
      <w:rPr>
        <w:rFonts w:ascii="Arial" w:hAnsi="Arial" w:hint="default"/>
      </w:rPr>
    </w:lvl>
    <w:lvl w:ilvl="3" w:tplc="EDB0222A" w:tentative="1">
      <w:start w:val="1"/>
      <w:numFmt w:val="bullet"/>
      <w:lvlText w:val="•"/>
      <w:lvlJc w:val="left"/>
      <w:pPr>
        <w:tabs>
          <w:tab w:val="num" w:pos="2880"/>
        </w:tabs>
        <w:ind w:left="2880" w:hanging="360"/>
      </w:pPr>
      <w:rPr>
        <w:rFonts w:ascii="Arial" w:hAnsi="Arial" w:hint="default"/>
      </w:rPr>
    </w:lvl>
    <w:lvl w:ilvl="4" w:tplc="2CB6CFBA" w:tentative="1">
      <w:start w:val="1"/>
      <w:numFmt w:val="bullet"/>
      <w:lvlText w:val="•"/>
      <w:lvlJc w:val="left"/>
      <w:pPr>
        <w:tabs>
          <w:tab w:val="num" w:pos="3600"/>
        </w:tabs>
        <w:ind w:left="3600" w:hanging="360"/>
      </w:pPr>
      <w:rPr>
        <w:rFonts w:ascii="Arial" w:hAnsi="Arial" w:hint="default"/>
      </w:rPr>
    </w:lvl>
    <w:lvl w:ilvl="5" w:tplc="C3CC065C" w:tentative="1">
      <w:start w:val="1"/>
      <w:numFmt w:val="bullet"/>
      <w:lvlText w:val="•"/>
      <w:lvlJc w:val="left"/>
      <w:pPr>
        <w:tabs>
          <w:tab w:val="num" w:pos="4320"/>
        </w:tabs>
        <w:ind w:left="4320" w:hanging="360"/>
      </w:pPr>
      <w:rPr>
        <w:rFonts w:ascii="Arial" w:hAnsi="Arial" w:hint="default"/>
      </w:rPr>
    </w:lvl>
    <w:lvl w:ilvl="6" w:tplc="35AE9C94" w:tentative="1">
      <w:start w:val="1"/>
      <w:numFmt w:val="bullet"/>
      <w:lvlText w:val="•"/>
      <w:lvlJc w:val="left"/>
      <w:pPr>
        <w:tabs>
          <w:tab w:val="num" w:pos="5040"/>
        </w:tabs>
        <w:ind w:left="5040" w:hanging="360"/>
      </w:pPr>
      <w:rPr>
        <w:rFonts w:ascii="Arial" w:hAnsi="Arial" w:hint="default"/>
      </w:rPr>
    </w:lvl>
    <w:lvl w:ilvl="7" w:tplc="83EC5818" w:tentative="1">
      <w:start w:val="1"/>
      <w:numFmt w:val="bullet"/>
      <w:lvlText w:val="•"/>
      <w:lvlJc w:val="left"/>
      <w:pPr>
        <w:tabs>
          <w:tab w:val="num" w:pos="5760"/>
        </w:tabs>
        <w:ind w:left="5760" w:hanging="360"/>
      </w:pPr>
      <w:rPr>
        <w:rFonts w:ascii="Arial" w:hAnsi="Arial" w:hint="default"/>
      </w:rPr>
    </w:lvl>
    <w:lvl w:ilvl="8" w:tplc="F1B8D8E2" w:tentative="1">
      <w:start w:val="1"/>
      <w:numFmt w:val="bullet"/>
      <w:lvlText w:val="•"/>
      <w:lvlJc w:val="left"/>
      <w:pPr>
        <w:tabs>
          <w:tab w:val="num" w:pos="6480"/>
        </w:tabs>
        <w:ind w:left="6480" w:hanging="360"/>
      </w:pPr>
      <w:rPr>
        <w:rFonts w:ascii="Arial" w:hAnsi="Arial" w:hint="default"/>
      </w:rPr>
    </w:lvl>
  </w:abstractNum>
  <w:abstractNum w:abstractNumId="4">
    <w:nsid w:val="160B5B01"/>
    <w:multiLevelType w:val="hybridMultilevel"/>
    <w:tmpl w:val="7526D614"/>
    <w:lvl w:ilvl="0" w:tplc="7624A3A4">
      <w:start w:val="6"/>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EA0F6E"/>
    <w:multiLevelType w:val="hybridMultilevel"/>
    <w:tmpl w:val="AA309FF2"/>
    <w:lvl w:ilvl="0" w:tplc="E96450D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EC0C2A"/>
    <w:multiLevelType w:val="hybridMultilevel"/>
    <w:tmpl w:val="3E443548"/>
    <w:lvl w:ilvl="0" w:tplc="91FC1D3E">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27563B0B"/>
    <w:multiLevelType w:val="hybridMultilevel"/>
    <w:tmpl w:val="99AE1442"/>
    <w:lvl w:ilvl="0" w:tplc="612C4C04">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5E6AB4"/>
    <w:multiLevelType w:val="hybridMultilevel"/>
    <w:tmpl w:val="63F2D6F2"/>
    <w:lvl w:ilvl="0" w:tplc="8FF40CEE">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nsid w:val="4A223DB5"/>
    <w:multiLevelType w:val="hybridMultilevel"/>
    <w:tmpl w:val="24CE7190"/>
    <w:lvl w:ilvl="0" w:tplc="FA624F1C">
      <w:start w:val="1"/>
      <w:numFmt w:val="bullet"/>
      <w:lvlText w:val="•"/>
      <w:lvlJc w:val="left"/>
      <w:pPr>
        <w:tabs>
          <w:tab w:val="num" w:pos="720"/>
        </w:tabs>
        <w:ind w:left="720" w:hanging="360"/>
      </w:pPr>
      <w:rPr>
        <w:rFonts w:ascii="Arial" w:hAnsi="Arial" w:hint="default"/>
      </w:rPr>
    </w:lvl>
    <w:lvl w:ilvl="1" w:tplc="7D386C96" w:tentative="1">
      <w:start w:val="1"/>
      <w:numFmt w:val="bullet"/>
      <w:lvlText w:val="•"/>
      <w:lvlJc w:val="left"/>
      <w:pPr>
        <w:tabs>
          <w:tab w:val="num" w:pos="1440"/>
        </w:tabs>
        <w:ind w:left="1440" w:hanging="360"/>
      </w:pPr>
      <w:rPr>
        <w:rFonts w:ascii="Arial" w:hAnsi="Arial" w:hint="default"/>
      </w:rPr>
    </w:lvl>
    <w:lvl w:ilvl="2" w:tplc="21DC6BD0" w:tentative="1">
      <w:start w:val="1"/>
      <w:numFmt w:val="bullet"/>
      <w:lvlText w:val="•"/>
      <w:lvlJc w:val="left"/>
      <w:pPr>
        <w:tabs>
          <w:tab w:val="num" w:pos="2160"/>
        </w:tabs>
        <w:ind w:left="2160" w:hanging="360"/>
      </w:pPr>
      <w:rPr>
        <w:rFonts w:ascii="Arial" w:hAnsi="Arial" w:hint="default"/>
      </w:rPr>
    </w:lvl>
    <w:lvl w:ilvl="3" w:tplc="A5DECE18" w:tentative="1">
      <w:start w:val="1"/>
      <w:numFmt w:val="bullet"/>
      <w:lvlText w:val="•"/>
      <w:lvlJc w:val="left"/>
      <w:pPr>
        <w:tabs>
          <w:tab w:val="num" w:pos="2880"/>
        </w:tabs>
        <w:ind w:left="2880" w:hanging="360"/>
      </w:pPr>
      <w:rPr>
        <w:rFonts w:ascii="Arial" w:hAnsi="Arial" w:hint="default"/>
      </w:rPr>
    </w:lvl>
    <w:lvl w:ilvl="4" w:tplc="201E728C" w:tentative="1">
      <w:start w:val="1"/>
      <w:numFmt w:val="bullet"/>
      <w:lvlText w:val="•"/>
      <w:lvlJc w:val="left"/>
      <w:pPr>
        <w:tabs>
          <w:tab w:val="num" w:pos="3600"/>
        </w:tabs>
        <w:ind w:left="3600" w:hanging="360"/>
      </w:pPr>
      <w:rPr>
        <w:rFonts w:ascii="Arial" w:hAnsi="Arial" w:hint="default"/>
      </w:rPr>
    </w:lvl>
    <w:lvl w:ilvl="5" w:tplc="D79064C8" w:tentative="1">
      <w:start w:val="1"/>
      <w:numFmt w:val="bullet"/>
      <w:lvlText w:val="•"/>
      <w:lvlJc w:val="left"/>
      <w:pPr>
        <w:tabs>
          <w:tab w:val="num" w:pos="4320"/>
        </w:tabs>
        <w:ind w:left="4320" w:hanging="360"/>
      </w:pPr>
      <w:rPr>
        <w:rFonts w:ascii="Arial" w:hAnsi="Arial" w:hint="default"/>
      </w:rPr>
    </w:lvl>
    <w:lvl w:ilvl="6" w:tplc="A56EE0E8" w:tentative="1">
      <w:start w:val="1"/>
      <w:numFmt w:val="bullet"/>
      <w:lvlText w:val="•"/>
      <w:lvlJc w:val="left"/>
      <w:pPr>
        <w:tabs>
          <w:tab w:val="num" w:pos="5040"/>
        </w:tabs>
        <w:ind w:left="5040" w:hanging="360"/>
      </w:pPr>
      <w:rPr>
        <w:rFonts w:ascii="Arial" w:hAnsi="Arial" w:hint="default"/>
      </w:rPr>
    </w:lvl>
    <w:lvl w:ilvl="7" w:tplc="BA9C7CB6" w:tentative="1">
      <w:start w:val="1"/>
      <w:numFmt w:val="bullet"/>
      <w:lvlText w:val="•"/>
      <w:lvlJc w:val="left"/>
      <w:pPr>
        <w:tabs>
          <w:tab w:val="num" w:pos="5760"/>
        </w:tabs>
        <w:ind w:left="5760" w:hanging="360"/>
      </w:pPr>
      <w:rPr>
        <w:rFonts w:ascii="Arial" w:hAnsi="Arial" w:hint="default"/>
      </w:rPr>
    </w:lvl>
    <w:lvl w:ilvl="8" w:tplc="F2E4B3FC" w:tentative="1">
      <w:start w:val="1"/>
      <w:numFmt w:val="bullet"/>
      <w:lvlText w:val="•"/>
      <w:lvlJc w:val="left"/>
      <w:pPr>
        <w:tabs>
          <w:tab w:val="num" w:pos="6480"/>
        </w:tabs>
        <w:ind w:left="6480" w:hanging="360"/>
      </w:pPr>
      <w:rPr>
        <w:rFonts w:ascii="Arial" w:hAnsi="Arial" w:hint="default"/>
      </w:rPr>
    </w:lvl>
  </w:abstractNum>
  <w:abstractNum w:abstractNumId="10">
    <w:nsid w:val="4ECC22E6"/>
    <w:multiLevelType w:val="hybridMultilevel"/>
    <w:tmpl w:val="A91ABDE4"/>
    <w:lvl w:ilvl="0" w:tplc="1E80751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EA5F40"/>
    <w:multiLevelType w:val="hybridMultilevel"/>
    <w:tmpl w:val="86D4025A"/>
    <w:lvl w:ilvl="0" w:tplc="8B50F56A">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2">
    <w:nsid w:val="557D74EE"/>
    <w:multiLevelType w:val="hybridMultilevel"/>
    <w:tmpl w:val="A7F84396"/>
    <w:lvl w:ilvl="0" w:tplc="4B880406">
      <w:start w:val="5"/>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577A2FCB"/>
    <w:multiLevelType w:val="hybridMultilevel"/>
    <w:tmpl w:val="93825B60"/>
    <w:lvl w:ilvl="0" w:tplc="6ABC11F0">
      <w:start w:val="1"/>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DD5102"/>
    <w:multiLevelType w:val="hybridMultilevel"/>
    <w:tmpl w:val="F3DCC0A0"/>
    <w:lvl w:ilvl="0" w:tplc="91887C0A">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9CD1DBB"/>
    <w:multiLevelType w:val="hybridMultilevel"/>
    <w:tmpl w:val="9198D9F8"/>
    <w:lvl w:ilvl="0" w:tplc="830CFA94">
      <w:start w:val="1"/>
      <w:numFmt w:val="bullet"/>
      <w:lvlText w:val="•"/>
      <w:lvlJc w:val="left"/>
      <w:pPr>
        <w:tabs>
          <w:tab w:val="num" w:pos="720"/>
        </w:tabs>
        <w:ind w:left="720" w:hanging="360"/>
      </w:pPr>
      <w:rPr>
        <w:rFonts w:ascii="Arial" w:hAnsi="Arial" w:hint="default"/>
      </w:rPr>
    </w:lvl>
    <w:lvl w:ilvl="1" w:tplc="BCDCFE9A" w:tentative="1">
      <w:start w:val="1"/>
      <w:numFmt w:val="bullet"/>
      <w:lvlText w:val="•"/>
      <w:lvlJc w:val="left"/>
      <w:pPr>
        <w:tabs>
          <w:tab w:val="num" w:pos="1440"/>
        </w:tabs>
        <w:ind w:left="1440" w:hanging="360"/>
      </w:pPr>
      <w:rPr>
        <w:rFonts w:ascii="Arial" w:hAnsi="Arial" w:hint="default"/>
      </w:rPr>
    </w:lvl>
    <w:lvl w:ilvl="2" w:tplc="18C8F1FC" w:tentative="1">
      <w:start w:val="1"/>
      <w:numFmt w:val="bullet"/>
      <w:lvlText w:val="•"/>
      <w:lvlJc w:val="left"/>
      <w:pPr>
        <w:tabs>
          <w:tab w:val="num" w:pos="2160"/>
        </w:tabs>
        <w:ind w:left="2160" w:hanging="360"/>
      </w:pPr>
      <w:rPr>
        <w:rFonts w:ascii="Arial" w:hAnsi="Arial" w:hint="default"/>
      </w:rPr>
    </w:lvl>
    <w:lvl w:ilvl="3" w:tplc="EF60DF2C" w:tentative="1">
      <w:start w:val="1"/>
      <w:numFmt w:val="bullet"/>
      <w:lvlText w:val="•"/>
      <w:lvlJc w:val="left"/>
      <w:pPr>
        <w:tabs>
          <w:tab w:val="num" w:pos="2880"/>
        </w:tabs>
        <w:ind w:left="2880" w:hanging="360"/>
      </w:pPr>
      <w:rPr>
        <w:rFonts w:ascii="Arial" w:hAnsi="Arial" w:hint="default"/>
      </w:rPr>
    </w:lvl>
    <w:lvl w:ilvl="4" w:tplc="2B8C1EC4" w:tentative="1">
      <w:start w:val="1"/>
      <w:numFmt w:val="bullet"/>
      <w:lvlText w:val="•"/>
      <w:lvlJc w:val="left"/>
      <w:pPr>
        <w:tabs>
          <w:tab w:val="num" w:pos="3600"/>
        </w:tabs>
        <w:ind w:left="3600" w:hanging="360"/>
      </w:pPr>
      <w:rPr>
        <w:rFonts w:ascii="Arial" w:hAnsi="Arial" w:hint="default"/>
      </w:rPr>
    </w:lvl>
    <w:lvl w:ilvl="5" w:tplc="919809F6" w:tentative="1">
      <w:start w:val="1"/>
      <w:numFmt w:val="bullet"/>
      <w:lvlText w:val="•"/>
      <w:lvlJc w:val="left"/>
      <w:pPr>
        <w:tabs>
          <w:tab w:val="num" w:pos="4320"/>
        </w:tabs>
        <w:ind w:left="4320" w:hanging="360"/>
      </w:pPr>
      <w:rPr>
        <w:rFonts w:ascii="Arial" w:hAnsi="Arial" w:hint="default"/>
      </w:rPr>
    </w:lvl>
    <w:lvl w:ilvl="6" w:tplc="5DF86ABE" w:tentative="1">
      <w:start w:val="1"/>
      <w:numFmt w:val="bullet"/>
      <w:lvlText w:val="•"/>
      <w:lvlJc w:val="left"/>
      <w:pPr>
        <w:tabs>
          <w:tab w:val="num" w:pos="5040"/>
        </w:tabs>
        <w:ind w:left="5040" w:hanging="360"/>
      </w:pPr>
      <w:rPr>
        <w:rFonts w:ascii="Arial" w:hAnsi="Arial" w:hint="default"/>
      </w:rPr>
    </w:lvl>
    <w:lvl w:ilvl="7" w:tplc="63F41390" w:tentative="1">
      <w:start w:val="1"/>
      <w:numFmt w:val="bullet"/>
      <w:lvlText w:val="•"/>
      <w:lvlJc w:val="left"/>
      <w:pPr>
        <w:tabs>
          <w:tab w:val="num" w:pos="5760"/>
        </w:tabs>
        <w:ind w:left="5760" w:hanging="360"/>
      </w:pPr>
      <w:rPr>
        <w:rFonts w:ascii="Arial" w:hAnsi="Arial" w:hint="default"/>
      </w:rPr>
    </w:lvl>
    <w:lvl w:ilvl="8" w:tplc="E98A12B0" w:tentative="1">
      <w:start w:val="1"/>
      <w:numFmt w:val="bullet"/>
      <w:lvlText w:val="•"/>
      <w:lvlJc w:val="left"/>
      <w:pPr>
        <w:tabs>
          <w:tab w:val="num" w:pos="6480"/>
        </w:tabs>
        <w:ind w:left="6480" w:hanging="360"/>
      </w:pPr>
      <w:rPr>
        <w:rFonts w:ascii="Arial" w:hAnsi="Arial" w:hint="default"/>
      </w:rPr>
    </w:lvl>
  </w:abstractNum>
  <w:abstractNum w:abstractNumId="16">
    <w:nsid w:val="69D149BB"/>
    <w:multiLevelType w:val="hybridMultilevel"/>
    <w:tmpl w:val="C9E4A404"/>
    <w:lvl w:ilvl="0" w:tplc="F992FA60">
      <w:start w:val="1"/>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CC5109"/>
    <w:multiLevelType w:val="hybridMultilevel"/>
    <w:tmpl w:val="69BE136E"/>
    <w:lvl w:ilvl="0" w:tplc="D4CC2BF2">
      <w:start w:val="7"/>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BE44F80"/>
    <w:multiLevelType w:val="hybridMultilevel"/>
    <w:tmpl w:val="5430237A"/>
    <w:lvl w:ilvl="0" w:tplc="8038880C">
      <w:start w:val="1"/>
      <w:numFmt w:val="bullet"/>
      <w:lvlText w:val="•"/>
      <w:lvlJc w:val="left"/>
      <w:pPr>
        <w:tabs>
          <w:tab w:val="num" w:pos="720"/>
        </w:tabs>
        <w:ind w:left="720" w:hanging="360"/>
      </w:pPr>
      <w:rPr>
        <w:rFonts w:ascii="Arial" w:hAnsi="Arial" w:hint="default"/>
      </w:rPr>
    </w:lvl>
    <w:lvl w:ilvl="1" w:tplc="C7E88A3A" w:tentative="1">
      <w:start w:val="1"/>
      <w:numFmt w:val="bullet"/>
      <w:lvlText w:val="•"/>
      <w:lvlJc w:val="left"/>
      <w:pPr>
        <w:tabs>
          <w:tab w:val="num" w:pos="1440"/>
        </w:tabs>
        <w:ind w:left="1440" w:hanging="360"/>
      </w:pPr>
      <w:rPr>
        <w:rFonts w:ascii="Arial" w:hAnsi="Arial" w:hint="default"/>
      </w:rPr>
    </w:lvl>
    <w:lvl w:ilvl="2" w:tplc="50D68A16" w:tentative="1">
      <w:start w:val="1"/>
      <w:numFmt w:val="bullet"/>
      <w:lvlText w:val="•"/>
      <w:lvlJc w:val="left"/>
      <w:pPr>
        <w:tabs>
          <w:tab w:val="num" w:pos="2160"/>
        </w:tabs>
        <w:ind w:left="2160" w:hanging="360"/>
      </w:pPr>
      <w:rPr>
        <w:rFonts w:ascii="Arial" w:hAnsi="Arial" w:hint="default"/>
      </w:rPr>
    </w:lvl>
    <w:lvl w:ilvl="3" w:tplc="FE6C248A" w:tentative="1">
      <w:start w:val="1"/>
      <w:numFmt w:val="bullet"/>
      <w:lvlText w:val="•"/>
      <w:lvlJc w:val="left"/>
      <w:pPr>
        <w:tabs>
          <w:tab w:val="num" w:pos="2880"/>
        </w:tabs>
        <w:ind w:left="2880" w:hanging="360"/>
      </w:pPr>
      <w:rPr>
        <w:rFonts w:ascii="Arial" w:hAnsi="Arial" w:hint="default"/>
      </w:rPr>
    </w:lvl>
    <w:lvl w:ilvl="4" w:tplc="3F76F1B6" w:tentative="1">
      <w:start w:val="1"/>
      <w:numFmt w:val="bullet"/>
      <w:lvlText w:val="•"/>
      <w:lvlJc w:val="left"/>
      <w:pPr>
        <w:tabs>
          <w:tab w:val="num" w:pos="3600"/>
        </w:tabs>
        <w:ind w:left="3600" w:hanging="360"/>
      </w:pPr>
      <w:rPr>
        <w:rFonts w:ascii="Arial" w:hAnsi="Arial" w:hint="default"/>
      </w:rPr>
    </w:lvl>
    <w:lvl w:ilvl="5" w:tplc="7E2AB000" w:tentative="1">
      <w:start w:val="1"/>
      <w:numFmt w:val="bullet"/>
      <w:lvlText w:val="•"/>
      <w:lvlJc w:val="left"/>
      <w:pPr>
        <w:tabs>
          <w:tab w:val="num" w:pos="4320"/>
        </w:tabs>
        <w:ind w:left="4320" w:hanging="360"/>
      </w:pPr>
      <w:rPr>
        <w:rFonts w:ascii="Arial" w:hAnsi="Arial" w:hint="default"/>
      </w:rPr>
    </w:lvl>
    <w:lvl w:ilvl="6" w:tplc="8C88D954" w:tentative="1">
      <w:start w:val="1"/>
      <w:numFmt w:val="bullet"/>
      <w:lvlText w:val="•"/>
      <w:lvlJc w:val="left"/>
      <w:pPr>
        <w:tabs>
          <w:tab w:val="num" w:pos="5040"/>
        </w:tabs>
        <w:ind w:left="5040" w:hanging="360"/>
      </w:pPr>
      <w:rPr>
        <w:rFonts w:ascii="Arial" w:hAnsi="Arial" w:hint="default"/>
      </w:rPr>
    </w:lvl>
    <w:lvl w:ilvl="7" w:tplc="0EC2AC1C" w:tentative="1">
      <w:start w:val="1"/>
      <w:numFmt w:val="bullet"/>
      <w:lvlText w:val="•"/>
      <w:lvlJc w:val="left"/>
      <w:pPr>
        <w:tabs>
          <w:tab w:val="num" w:pos="5760"/>
        </w:tabs>
        <w:ind w:left="5760" w:hanging="360"/>
      </w:pPr>
      <w:rPr>
        <w:rFonts w:ascii="Arial" w:hAnsi="Arial" w:hint="default"/>
      </w:rPr>
    </w:lvl>
    <w:lvl w:ilvl="8" w:tplc="37D41914" w:tentative="1">
      <w:start w:val="1"/>
      <w:numFmt w:val="bullet"/>
      <w:lvlText w:val="•"/>
      <w:lvlJc w:val="left"/>
      <w:pPr>
        <w:tabs>
          <w:tab w:val="num" w:pos="6480"/>
        </w:tabs>
        <w:ind w:left="6480" w:hanging="360"/>
      </w:pPr>
      <w:rPr>
        <w:rFonts w:ascii="Arial" w:hAnsi="Arial" w:hint="default"/>
      </w:rPr>
    </w:lvl>
  </w:abstractNum>
  <w:abstractNum w:abstractNumId="19">
    <w:nsid w:val="6DC27A70"/>
    <w:multiLevelType w:val="hybridMultilevel"/>
    <w:tmpl w:val="E50A59EA"/>
    <w:lvl w:ilvl="0" w:tplc="EB803500">
      <w:start w:val="1"/>
      <w:numFmt w:val="bullet"/>
      <w:lvlText w:val="•"/>
      <w:lvlJc w:val="left"/>
      <w:pPr>
        <w:tabs>
          <w:tab w:val="num" w:pos="720"/>
        </w:tabs>
        <w:ind w:left="720" w:hanging="360"/>
      </w:pPr>
      <w:rPr>
        <w:rFonts w:ascii="Arial" w:hAnsi="Arial" w:hint="default"/>
      </w:rPr>
    </w:lvl>
    <w:lvl w:ilvl="1" w:tplc="C39E1624" w:tentative="1">
      <w:start w:val="1"/>
      <w:numFmt w:val="bullet"/>
      <w:lvlText w:val="•"/>
      <w:lvlJc w:val="left"/>
      <w:pPr>
        <w:tabs>
          <w:tab w:val="num" w:pos="1440"/>
        </w:tabs>
        <w:ind w:left="1440" w:hanging="360"/>
      </w:pPr>
      <w:rPr>
        <w:rFonts w:ascii="Arial" w:hAnsi="Arial" w:hint="default"/>
      </w:rPr>
    </w:lvl>
    <w:lvl w:ilvl="2" w:tplc="B81C82C8" w:tentative="1">
      <w:start w:val="1"/>
      <w:numFmt w:val="bullet"/>
      <w:lvlText w:val="•"/>
      <w:lvlJc w:val="left"/>
      <w:pPr>
        <w:tabs>
          <w:tab w:val="num" w:pos="2160"/>
        </w:tabs>
        <w:ind w:left="2160" w:hanging="360"/>
      </w:pPr>
      <w:rPr>
        <w:rFonts w:ascii="Arial" w:hAnsi="Arial" w:hint="default"/>
      </w:rPr>
    </w:lvl>
    <w:lvl w:ilvl="3" w:tplc="ADE49C78" w:tentative="1">
      <w:start w:val="1"/>
      <w:numFmt w:val="bullet"/>
      <w:lvlText w:val="•"/>
      <w:lvlJc w:val="left"/>
      <w:pPr>
        <w:tabs>
          <w:tab w:val="num" w:pos="2880"/>
        </w:tabs>
        <w:ind w:left="2880" w:hanging="360"/>
      </w:pPr>
      <w:rPr>
        <w:rFonts w:ascii="Arial" w:hAnsi="Arial" w:hint="default"/>
      </w:rPr>
    </w:lvl>
    <w:lvl w:ilvl="4" w:tplc="1C1CC2AC" w:tentative="1">
      <w:start w:val="1"/>
      <w:numFmt w:val="bullet"/>
      <w:lvlText w:val="•"/>
      <w:lvlJc w:val="left"/>
      <w:pPr>
        <w:tabs>
          <w:tab w:val="num" w:pos="3600"/>
        </w:tabs>
        <w:ind w:left="3600" w:hanging="360"/>
      </w:pPr>
      <w:rPr>
        <w:rFonts w:ascii="Arial" w:hAnsi="Arial" w:hint="default"/>
      </w:rPr>
    </w:lvl>
    <w:lvl w:ilvl="5" w:tplc="CA64EDE8" w:tentative="1">
      <w:start w:val="1"/>
      <w:numFmt w:val="bullet"/>
      <w:lvlText w:val="•"/>
      <w:lvlJc w:val="left"/>
      <w:pPr>
        <w:tabs>
          <w:tab w:val="num" w:pos="4320"/>
        </w:tabs>
        <w:ind w:left="4320" w:hanging="360"/>
      </w:pPr>
      <w:rPr>
        <w:rFonts w:ascii="Arial" w:hAnsi="Arial" w:hint="default"/>
      </w:rPr>
    </w:lvl>
    <w:lvl w:ilvl="6" w:tplc="67A222E4" w:tentative="1">
      <w:start w:val="1"/>
      <w:numFmt w:val="bullet"/>
      <w:lvlText w:val="•"/>
      <w:lvlJc w:val="left"/>
      <w:pPr>
        <w:tabs>
          <w:tab w:val="num" w:pos="5040"/>
        </w:tabs>
        <w:ind w:left="5040" w:hanging="360"/>
      </w:pPr>
      <w:rPr>
        <w:rFonts w:ascii="Arial" w:hAnsi="Arial" w:hint="default"/>
      </w:rPr>
    </w:lvl>
    <w:lvl w:ilvl="7" w:tplc="C6BA4BB0" w:tentative="1">
      <w:start w:val="1"/>
      <w:numFmt w:val="bullet"/>
      <w:lvlText w:val="•"/>
      <w:lvlJc w:val="left"/>
      <w:pPr>
        <w:tabs>
          <w:tab w:val="num" w:pos="5760"/>
        </w:tabs>
        <w:ind w:left="5760" w:hanging="360"/>
      </w:pPr>
      <w:rPr>
        <w:rFonts w:ascii="Arial" w:hAnsi="Arial" w:hint="default"/>
      </w:rPr>
    </w:lvl>
    <w:lvl w:ilvl="8" w:tplc="17649894" w:tentative="1">
      <w:start w:val="1"/>
      <w:numFmt w:val="bullet"/>
      <w:lvlText w:val="•"/>
      <w:lvlJc w:val="left"/>
      <w:pPr>
        <w:tabs>
          <w:tab w:val="num" w:pos="6480"/>
        </w:tabs>
        <w:ind w:left="6480" w:hanging="360"/>
      </w:pPr>
      <w:rPr>
        <w:rFonts w:ascii="Arial" w:hAnsi="Arial" w:hint="default"/>
      </w:rPr>
    </w:lvl>
  </w:abstractNum>
  <w:abstractNum w:abstractNumId="20">
    <w:nsid w:val="6E550720"/>
    <w:multiLevelType w:val="hybridMultilevel"/>
    <w:tmpl w:val="A89CD2B6"/>
    <w:lvl w:ilvl="0" w:tplc="8A3EE3FA">
      <w:start w:val="2"/>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nsid w:val="70C802DD"/>
    <w:multiLevelType w:val="hybridMultilevel"/>
    <w:tmpl w:val="DD60420E"/>
    <w:lvl w:ilvl="0" w:tplc="802CB2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5D47BC"/>
    <w:multiLevelType w:val="hybridMultilevel"/>
    <w:tmpl w:val="8C1EF38E"/>
    <w:lvl w:ilvl="0" w:tplc="57F6E788">
      <w:start w:val="1"/>
      <w:numFmt w:val="bullet"/>
      <w:lvlText w:val="•"/>
      <w:lvlJc w:val="left"/>
      <w:pPr>
        <w:tabs>
          <w:tab w:val="num" w:pos="720"/>
        </w:tabs>
        <w:ind w:left="720" w:hanging="360"/>
      </w:pPr>
      <w:rPr>
        <w:rFonts w:ascii="Arial" w:hAnsi="Arial" w:hint="default"/>
      </w:rPr>
    </w:lvl>
    <w:lvl w:ilvl="1" w:tplc="FC9CA4E6" w:tentative="1">
      <w:start w:val="1"/>
      <w:numFmt w:val="bullet"/>
      <w:lvlText w:val="•"/>
      <w:lvlJc w:val="left"/>
      <w:pPr>
        <w:tabs>
          <w:tab w:val="num" w:pos="1440"/>
        </w:tabs>
        <w:ind w:left="1440" w:hanging="360"/>
      </w:pPr>
      <w:rPr>
        <w:rFonts w:ascii="Arial" w:hAnsi="Arial" w:hint="default"/>
      </w:rPr>
    </w:lvl>
    <w:lvl w:ilvl="2" w:tplc="9FFE8146" w:tentative="1">
      <w:start w:val="1"/>
      <w:numFmt w:val="bullet"/>
      <w:lvlText w:val="•"/>
      <w:lvlJc w:val="left"/>
      <w:pPr>
        <w:tabs>
          <w:tab w:val="num" w:pos="2160"/>
        </w:tabs>
        <w:ind w:left="2160" w:hanging="360"/>
      </w:pPr>
      <w:rPr>
        <w:rFonts w:ascii="Arial" w:hAnsi="Arial" w:hint="default"/>
      </w:rPr>
    </w:lvl>
    <w:lvl w:ilvl="3" w:tplc="F21E3404" w:tentative="1">
      <w:start w:val="1"/>
      <w:numFmt w:val="bullet"/>
      <w:lvlText w:val="•"/>
      <w:lvlJc w:val="left"/>
      <w:pPr>
        <w:tabs>
          <w:tab w:val="num" w:pos="2880"/>
        </w:tabs>
        <w:ind w:left="2880" w:hanging="360"/>
      </w:pPr>
      <w:rPr>
        <w:rFonts w:ascii="Arial" w:hAnsi="Arial" w:hint="default"/>
      </w:rPr>
    </w:lvl>
    <w:lvl w:ilvl="4" w:tplc="CEA41248" w:tentative="1">
      <w:start w:val="1"/>
      <w:numFmt w:val="bullet"/>
      <w:lvlText w:val="•"/>
      <w:lvlJc w:val="left"/>
      <w:pPr>
        <w:tabs>
          <w:tab w:val="num" w:pos="3600"/>
        </w:tabs>
        <w:ind w:left="3600" w:hanging="360"/>
      </w:pPr>
      <w:rPr>
        <w:rFonts w:ascii="Arial" w:hAnsi="Arial" w:hint="default"/>
      </w:rPr>
    </w:lvl>
    <w:lvl w:ilvl="5" w:tplc="9E20D452" w:tentative="1">
      <w:start w:val="1"/>
      <w:numFmt w:val="bullet"/>
      <w:lvlText w:val="•"/>
      <w:lvlJc w:val="left"/>
      <w:pPr>
        <w:tabs>
          <w:tab w:val="num" w:pos="4320"/>
        </w:tabs>
        <w:ind w:left="4320" w:hanging="360"/>
      </w:pPr>
      <w:rPr>
        <w:rFonts w:ascii="Arial" w:hAnsi="Arial" w:hint="default"/>
      </w:rPr>
    </w:lvl>
    <w:lvl w:ilvl="6" w:tplc="CDD4D336" w:tentative="1">
      <w:start w:val="1"/>
      <w:numFmt w:val="bullet"/>
      <w:lvlText w:val="•"/>
      <w:lvlJc w:val="left"/>
      <w:pPr>
        <w:tabs>
          <w:tab w:val="num" w:pos="5040"/>
        </w:tabs>
        <w:ind w:left="5040" w:hanging="360"/>
      </w:pPr>
      <w:rPr>
        <w:rFonts w:ascii="Arial" w:hAnsi="Arial" w:hint="default"/>
      </w:rPr>
    </w:lvl>
    <w:lvl w:ilvl="7" w:tplc="606C7EDE" w:tentative="1">
      <w:start w:val="1"/>
      <w:numFmt w:val="bullet"/>
      <w:lvlText w:val="•"/>
      <w:lvlJc w:val="left"/>
      <w:pPr>
        <w:tabs>
          <w:tab w:val="num" w:pos="5760"/>
        </w:tabs>
        <w:ind w:left="5760" w:hanging="360"/>
      </w:pPr>
      <w:rPr>
        <w:rFonts w:ascii="Arial" w:hAnsi="Arial" w:hint="default"/>
      </w:rPr>
    </w:lvl>
    <w:lvl w:ilvl="8" w:tplc="A06CED5E" w:tentative="1">
      <w:start w:val="1"/>
      <w:numFmt w:val="bullet"/>
      <w:lvlText w:val="•"/>
      <w:lvlJc w:val="left"/>
      <w:pPr>
        <w:tabs>
          <w:tab w:val="num" w:pos="6480"/>
        </w:tabs>
        <w:ind w:left="6480" w:hanging="360"/>
      </w:pPr>
      <w:rPr>
        <w:rFonts w:ascii="Arial" w:hAnsi="Arial" w:hint="default"/>
      </w:rPr>
    </w:lvl>
  </w:abstractNum>
  <w:abstractNum w:abstractNumId="23">
    <w:nsid w:val="7C1E5C9B"/>
    <w:multiLevelType w:val="hybridMultilevel"/>
    <w:tmpl w:val="C7B62218"/>
    <w:lvl w:ilvl="0" w:tplc="79AA0FA0">
      <w:start w:val="1"/>
      <w:numFmt w:val="bullet"/>
      <w:lvlText w:val="•"/>
      <w:lvlJc w:val="left"/>
      <w:pPr>
        <w:tabs>
          <w:tab w:val="num" w:pos="720"/>
        </w:tabs>
        <w:ind w:left="720" w:hanging="360"/>
      </w:pPr>
      <w:rPr>
        <w:rFonts w:ascii="Arial" w:hAnsi="Arial" w:hint="default"/>
      </w:rPr>
    </w:lvl>
    <w:lvl w:ilvl="1" w:tplc="ABC8A1A2" w:tentative="1">
      <w:start w:val="1"/>
      <w:numFmt w:val="bullet"/>
      <w:lvlText w:val="•"/>
      <w:lvlJc w:val="left"/>
      <w:pPr>
        <w:tabs>
          <w:tab w:val="num" w:pos="1440"/>
        </w:tabs>
        <w:ind w:left="1440" w:hanging="360"/>
      </w:pPr>
      <w:rPr>
        <w:rFonts w:ascii="Arial" w:hAnsi="Arial" w:hint="default"/>
      </w:rPr>
    </w:lvl>
    <w:lvl w:ilvl="2" w:tplc="478638DA" w:tentative="1">
      <w:start w:val="1"/>
      <w:numFmt w:val="bullet"/>
      <w:lvlText w:val="•"/>
      <w:lvlJc w:val="left"/>
      <w:pPr>
        <w:tabs>
          <w:tab w:val="num" w:pos="2160"/>
        </w:tabs>
        <w:ind w:left="2160" w:hanging="360"/>
      </w:pPr>
      <w:rPr>
        <w:rFonts w:ascii="Arial" w:hAnsi="Arial" w:hint="default"/>
      </w:rPr>
    </w:lvl>
    <w:lvl w:ilvl="3" w:tplc="593EFDFC" w:tentative="1">
      <w:start w:val="1"/>
      <w:numFmt w:val="bullet"/>
      <w:lvlText w:val="•"/>
      <w:lvlJc w:val="left"/>
      <w:pPr>
        <w:tabs>
          <w:tab w:val="num" w:pos="2880"/>
        </w:tabs>
        <w:ind w:left="2880" w:hanging="360"/>
      </w:pPr>
      <w:rPr>
        <w:rFonts w:ascii="Arial" w:hAnsi="Arial" w:hint="default"/>
      </w:rPr>
    </w:lvl>
    <w:lvl w:ilvl="4" w:tplc="71568902" w:tentative="1">
      <w:start w:val="1"/>
      <w:numFmt w:val="bullet"/>
      <w:lvlText w:val="•"/>
      <w:lvlJc w:val="left"/>
      <w:pPr>
        <w:tabs>
          <w:tab w:val="num" w:pos="3600"/>
        </w:tabs>
        <w:ind w:left="3600" w:hanging="360"/>
      </w:pPr>
      <w:rPr>
        <w:rFonts w:ascii="Arial" w:hAnsi="Arial" w:hint="default"/>
      </w:rPr>
    </w:lvl>
    <w:lvl w:ilvl="5" w:tplc="ACB87E5A" w:tentative="1">
      <w:start w:val="1"/>
      <w:numFmt w:val="bullet"/>
      <w:lvlText w:val="•"/>
      <w:lvlJc w:val="left"/>
      <w:pPr>
        <w:tabs>
          <w:tab w:val="num" w:pos="4320"/>
        </w:tabs>
        <w:ind w:left="4320" w:hanging="360"/>
      </w:pPr>
      <w:rPr>
        <w:rFonts w:ascii="Arial" w:hAnsi="Arial" w:hint="default"/>
      </w:rPr>
    </w:lvl>
    <w:lvl w:ilvl="6" w:tplc="E77C16C0" w:tentative="1">
      <w:start w:val="1"/>
      <w:numFmt w:val="bullet"/>
      <w:lvlText w:val="•"/>
      <w:lvlJc w:val="left"/>
      <w:pPr>
        <w:tabs>
          <w:tab w:val="num" w:pos="5040"/>
        </w:tabs>
        <w:ind w:left="5040" w:hanging="360"/>
      </w:pPr>
      <w:rPr>
        <w:rFonts w:ascii="Arial" w:hAnsi="Arial" w:hint="default"/>
      </w:rPr>
    </w:lvl>
    <w:lvl w:ilvl="7" w:tplc="3FE6BF16" w:tentative="1">
      <w:start w:val="1"/>
      <w:numFmt w:val="bullet"/>
      <w:lvlText w:val="•"/>
      <w:lvlJc w:val="left"/>
      <w:pPr>
        <w:tabs>
          <w:tab w:val="num" w:pos="5760"/>
        </w:tabs>
        <w:ind w:left="5760" w:hanging="360"/>
      </w:pPr>
      <w:rPr>
        <w:rFonts w:ascii="Arial" w:hAnsi="Arial" w:hint="default"/>
      </w:rPr>
    </w:lvl>
    <w:lvl w:ilvl="8" w:tplc="48647A2E" w:tentative="1">
      <w:start w:val="1"/>
      <w:numFmt w:val="bullet"/>
      <w:lvlText w:val="•"/>
      <w:lvlJc w:val="left"/>
      <w:pPr>
        <w:tabs>
          <w:tab w:val="num" w:pos="6480"/>
        </w:tabs>
        <w:ind w:left="6480" w:hanging="360"/>
      </w:pPr>
      <w:rPr>
        <w:rFonts w:ascii="Arial" w:hAnsi="Arial" w:hint="default"/>
      </w:rPr>
    </w:lvl>
  </w:abstractNum>
  <w:abstractNum w:abstractNumId="24">
    <w:nsid w:val="7F885C56"/>
    <w:multiLevelType w:val="hybridMultilevel"/>
    <w:tmpl w:val="28326052"/>
    <w:lvl w:ilvl="0" w:tplc="9594D650">
      <w:start w:val="1"/>
      <w:numFmt w:val="bullet"/>
      <w:lvlText w:val="•"/>
      <w:lvlJc w:val="left"/>
      <w:pPr>
        <w:tabs>
          <w:tab w:val="num" w:pos="720"/>
        </w:tabs>
        <w:ind w:left="720" w:hanging="360"/>
      </w:pPr>
      <w:rPr>
        <w:rFonts w:ascii="Arial" w:hAnsi="Arial" w:hint="default"/>
      </w:rPr>
    </w:lvl>
    <w:lvl w:ilvl="1" w:tplc="3D2E5908" w:tentative="1">
      <w:start w:val="1"/>
      <w:numFmt w:val="bullet"/>
      <w:lvlText w:val="•"/>
      <w:lvlJc w:val="left"/>
      <w:pPr>
        <w:tabs>
          <w:tab w:val="num" w:pos="1440"/>
        </w:tabs>
        <w:ind w:left="1440" w:hanging="360"/>
      </w:pPr>
      <w:rPr>
        <w:rFonts w:ascii="Arial" w:hAnsi="Arial" w:hint="default"/>
      </w:rPr>
    </w:lvl>
    <w:lvl w:ilvl="2" w:tplc="1A2C5236" w:tentative="1">
      <w:start w:val="1"/>
      <w:numFmt w:val="bullet"/>
      <w:lvlText w:val="•"/>
      <w:lvlJc w:val="left"/>
      <w:pPr>
        <w:tabs>
          <w:tab w:val="num" w:pos="2160"/>
        </w:tabs>
        <w:ind w:left="2160" w:hanging="360"/>
      </w:pPr>
      <w:rPr>
        <w:rFonts w:ascii="Arial" w:hAnsi="Arial" w:hint="default"/>
      </w:rPr>
    </w:lvl>
    <w:lvl w:ilvl="3" w:tplc="5246DC62" w:tentative="1">
      <w:start w:val="1"/>
      <w:numFmt w:val="bullet"/>
      <w:lvlText w:val="•"/>
      <w:lvlJc w:val="left"/>
      <w:pPr>
        <w:tabs>
          <w:tab w:val="num" w:pos="2880"/>
        </w:tabs>
        <w:ind w:left="2880" w:hanging="360"/>
      </w:pPr>
      <w:rPr>
        <w:rFonts w:ascii="Arial" w:hAnsi="Arial" w:hint="default"/>
      </w:rPr>
    </w:lvl>
    <w:lvl w:ilvl="4" w:tplc="1FE4CDB8" w:tentative="1">
      <w:start w:val="1"/>
      <w:numFmt w:val="bullet"/>
      <w:lvlText w:val="•"/>
      <w:lvlJc w:val="left"/>
      <w:pPr>
        <w:tabs>
          <w:tab w:val="num" w:pos="3600"/>
        </w:tabs>
        <w:ind w:left="3600" w:hanging="360"/>
      </w:pPr>
      <w:rPr>
        <w:rFonts w:ascii="Arial" w:hAnsi="Arial" w:hint="default"/>
      </w:rPr>
    </w:lvl>
    <w:lvl w:ilvl="5" w:tplc="B7D291E4" w:tentative="1">
      <w:start w:val="1"/>
      <w:numFmt w:val="bullet"/>
      <w:lvlText w:val="•"/>
      <w:lvlJc w:val="left"/>
      <w:pPr>
        <w:tabs>
          <w:tab w:val="num" w:pos="4320"/>
        </w:tabs>
        <w:ind w:left="4320" w:hanging="360"/>
      </w:pPr>
      <w:rPr>
        <w:rFonts w:ascii="Arial" w:hAnsi="Arial" w:hint="default"/>
      </w:rPr>
    </w:lvl>
    <w:lvl w:ilvl="6" w:tplc="4CD039E0" w:tentative="1">
      <w:start w:val="1"/>
      <w:numFmt w:val="bullet"/>
      <w:lvlText w:val="•"/>
      <w:lvlJc w:val="left"/>
      <w:pPr>
        <w:tabs>
          <w:tab w:val="num" w:pos="5040"/>
        </w:tabs>
        <w:ind w:left="5040" w:hanging="360"/>
      </w:pPr>
      <w:rPr>
        <w:rFonts w:ascii="Arial" w:hAnsi="Arial" w:hint="default"/>
      </w:rPr>
    </w:lvl>
    <w:lvl w:ilvl="7" w:tplc="BD7499DC" w:tentative="1">
      <w:start w:val="1"/>
      <w:numFmt w:val="bullet"/>
      <w:lvlText w:val="•"/>
      <w:lvlJc w:val="left"/>
      <w:pPr>
        <w:tabs>
          <w:tab w:val="num" w:pos="5760"/>
        </w:tabs>
        <w:ind w:left="5760" w:hanging="360"/>
      </w:pPr>
      <w:rPr>
        <w:rFonts w:ascii="Arial" w:hAnsi="Arial" w:hint="default"/>
      </w:rPr>
    </w:lvl>
    <w:lvl w:ilvl="8" w:tplc="2DC2B484"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5"/>
  </w:num>
  <w:num w:numId="3">
    <w:abstractNumId w:val="9"/>
  </w:num>
  <w:num w:numId="4">
    <w:abstractNumId w:val="23"/>
  </w:num>
  <w:num w:numId="5">
    <w:abstractNumId w:val="22"/>
  </w:num>
  <w:num w:numId="6">
    <w:abstractNumId w:val="2"/>
  </w:num>
  <w:num w:numId="7">
    <w:abstractNumId w:val="6"/>
  </w:num>
  <w:num w:numId="8">
    <w:abstractNumId w:val="3"/>
  </w:num>
  <w:num w:numId="9">
    <w:abstractNumId w:val="5"/>
  </w:num>
  <w:num w:numId="10">
    <w:abstractNumId w:val="11"/>
  </w:num>
  <w:num w:numId="11">
    <w:abstractNumId w:val="8"/>
  </w:num>
  <w:num w:numId="12">
    <w:abstractNumId w:val="13"/>
  </w:num>
  <w:num w:numId="13">
    <w:abstractNumId w:val="21"/>
  </w:num>
  <w:num w:numId="14">
    <w:abstractNumId w:val="10"/>
  </w:num>
  <w:num w:numId="15">
    <w:abstractNumId w:val="14"/>
  </w:num>
  <w:num w:numId="16">
    <w:abstractNumId w:val="7"/>
  </w:num>
  <w:num w:numId="17">
    <w:abstractNumId w:val="12"/>
  </w:num>
  <w:num w:numId="18">
    <w:abstractNumId w:val="17"/>
  </w:num>
  <w:num w:numId="19">
    <w:abstractNumId w:val="4"/>
  </w:num>
  <w:num w:numId="20">
    <w:abstractNumId w:val="20"/>
  </w:num>
  <w:num w:numId="21">
    <w:abstractNumId w:val="16"/>
  </w:num>
  <w:num w:numId="22">
    <w:abstractNumId w:val="0"/>
  </w:num>
  <w:num w:numId="23">
    <w:abstractNumId w:val="1"/>
  </w:num>
  <w:num w:numId="24">
    <w:abstractNumId w:val="24"/>
  </w:num>
  <w:num w:numId="25">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wzh@amac.org.cn">
    <w15:presenceInfo w15:providerId="AD" w15:userId="S-1-5-21-1822734232-2732606086-1612620897-2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EA"/>
    <w:rsid w:val="0004359D"/>
    <w:rsid w:val="000723A3"/>
    <w:rsid w:val="00084F4F"/>
    <w:rsid w:val="00085D97"/>
    <w:rsid w:val="00096582"/>
    <w:rsid w:val="000A7712"/>
    <w:rsid w:val="001370CB"/>
    <w:rsid w:val="001604C4"/>
    <w:rsid w:val="00180258"/>
    <w:rsid w:val="001877B4"/>
    <w:rsid w:val="00191464"/>
    <w:rsid w:val="001A1C67"/>
    <w:rsid w:val="001D2B3C"/>
    <w:rsid w:val="001E5212"/>
    <w:rsid w:val="001E7FEF"/>
    <w:rsid w:val="002115C0"/>
    <w:rsid w:val="002118ED"/>
    <w:rsid w:val="00235FCC"/>
    <w:rsid w:val="002364C8"/>
    <w:rsid w:val="00237EE5"/>
    <w:rsid w:val="00256059"/>
    <w:rsid w:val="00263AA7"/>
    <w:rsid w:val="002713CF"/>
    <w:rsid w:val="00280197"/>
    <w:rsid w:val="002943B9"/>
    <w:rsid w:val="002F7789"/>
    <w:rsid w:val="003262EB"/>
    <w:rsid w:val="00341566"/>
    <w:rsid w:val="00364085"/>
    <w:rsid w:val="00387F21"/>
    <w:rsid w:val="003B2F1D"/>
    <w:rsid w:val="003B4748"/>
    <w:rsid w:val="003E18A3"/>
    <w:rsid w:val="003F0228"/>
    <w:rsid w:val="00405ACA"/>
    <w:rsid w:val="00426362"/>
    <w:rsid w:val="00442C26"/>
    <w:rsid w:val="004441CE"/>
    <w:rsid w:val="0044472D"/>
    <w:rsid w:val="00471C1B"/>
    <w:rsid w:val="0048062C"/>
    <w:rsid w:val="00487117"/>
    <w:rsid w:val="004D7AA5"/>
    <w:rsid w:val="00503386"/>
    <w:rsid w:val="00526889"/>
    <w:rsid w:val="005400F2"/>
    <w:rsid w:val="00573C20"/>
    <w:rsid w:val="005750E2"/>
    <w:rsid w:val="005778ED"/>
    <w:rsid w:val="005C2FD6"/>
    <w:rsid w:val="005D0E79"/>
    <w:rsid w:val="00622E6F"/>
    <w:rsid w:val="00651432"/>
    <w:rsid w:val="00667225"/>
    <w:rsid w:val="006953EA"/>
    <w:rsid w:val="006C5C83"/>
    <w:rsid w:val="006E7836"/>
    <w:rsid w:val="0071461B"/>
    <w:rsid w:val="007577E3"/>
    <w:rsid w:val="007777CB"/>
    <w:rsid w:val="00781023"/>
    <w:rsid w:val="007846D0"/>
    <w:rsid w:val="007A04A5"/>
    <w:rsid w:val="007B67CD"/>
    <w:rsid w:val="007C54B9"/>
    <w:rsid w:val="007C6372"/>
    <w:rsid w:val="007D6B0C"/>
    <w:rsid w:val="00833836"/>
    <w:rsid w:val="00851497"/>
    <w:rsid w:val="008607D1"/>
    <w:rsid w:val="0086618A"/>
    <w:rsid w:val="00883B34"/>
    <w:rsid w:val="008A5207"/>
    <w:rsid w:val="008B03FD"/>
    <w:rsid w:val="008B396F"/>
    <w:rsid w:val="008D4AC1"/>
    <w:rsid w:val="008E56FF"/>
    <w:rsid w:val="008F34EB"/>
    <w:rsid w:val="009410D7"/>
    <w:rsid w:val="009420A1"/>
    <w:rsid w:val="0095388C"/>
    <w:rsid w:val="00977DA9"/>
    <w:rsid w:val="0098771D"/>
    <w:rsid w:val="009879EE"/>
    <w:rsid w:val="009A7C43"/>
    <w:rsid w:val="009B0953"/>
    <w:rsid w:val="009C2BAF"/>
    <w:rsid w:val="009F08EA"/>
    <w:rsid w:val="009F2897"/>
    <w:rsid w:val="00A07023"/>
    <w:rsid w:val="00A201BF"/>
    <w:rsid w:val="00A33FF5"/>
    <w:rsid w:val="00A9362D"/>
    <w:rsid w:val="00AB13CD"/>
    <w:rsid w:val="00B0477F"/>
    <w:rsid w:val="00B15594"/>
    <w:rsid w:val="00B5492E"/>
    <w:rsid w:val="00B74555"/>
    <w:rsid w:val="00B82B9E"/>
    <w:rsid w:val="00B96303"/>
    <w:rsid w:val="00BC6884"/>
    <w:rsid w:val="00C06510"/>
    <w:rsid w:val="00C13675"/>
    <w:rsid w:val="00C441B0"/>
    <w:rsid w:val="00C53466"/>
    <w:rsid w:val="00C61BF7"/>
    <w:rsid w:val="00C807A2"/>
    <w:rsid w:val="00D3320B"/>
    <w:rsid w:val="00D63C7C"/>
    <w:rsid w:val="00D8394A"/>
    <w:rsid w:val="00DA2C4B"/>
    <w:rsid w:val="00DB7429"/>
    <w:rsid w:val="00DE546C"/>
    <w:rsid w:val="00E049A7"/>
    <w:rsid w:val="00E07BCD"/>
    <w:rsid w:val="00E21CA8"/>
    <w:rsid w:val="00E311D3"/>
    <w:rsid w:val="00E32E0D"/>
    <w:rsid w:val="00E66F6C"/>
    <w:rsid w:val="00E95B74"/>
    <w:rsid w:val="00EA366F"/>
    <w:rsid w:val="00EA7599"/>
    <w:rsid w:val="00EB0463"/>
    <w:rsid w:val="00EB1550"/>
    <w:rsid w:val="00EC3093"/>
    <w:rsid w:val="00EF6172"/>
    <w:rsid w:val="00EF7469"/>
    <w:rsid w:val="00F00D8E"/>
    <w:rsid w:val="00F0487C"/>
    <w:rsid w:val="00F13F57"/>
    <w:rsid w:val="00F406FD"/>
    <w:rsid w:val="00F43570"/>
    <w:rsid w:val="00F47F68"/>
    <w:rsid w:val="00F502C2"/>
    <w:rsid w:val="00F60472"/>
    <w:rsid w:val="00F64988"/>
    <w:rsid w:val="00F7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3EA"/>
    <w:pPr>
      <w:ind w:firstLineChars="200" w:firstLine="420"/>
    </w:pPr>
  </w:style>
  <w:style w:type="paragraph" w:styleId="a4">
    <w:name w:val="Normal (Web)"/>
    <w:basedOn w:val="a"/>
    <w:uiPriority w:val="99"/>
    <w:semiHidden/>
    <w:unhideWhenUsed/>
    <w:rsid w:val="0019146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71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1C1B"/>
    <w:rPr>
      <w:sz w:val="18"/>
      <w:szCs w:val="18"/>
    </w:rPr>
  </w:style>
  <w:style w:type="paragraph" w:styleId="a6">
    <w:name w:val="footer"/>
    <w:basedOn w:val="a"/>
    <w:link w:val="Char0"/>
    <w:uiPriority w:val="99"/>
    <w:unhideWhenUsed/>
    <w:rsid w:val="00471C1B"/>
    <w:pPr>
      <w:tabs>
        <w:tab w:val="center" w:pos="4153"/>
        <w:tab w:val="right" w:pos="8306"/>
      </w:tabs>
      <w:snapToGrid w:val="0"/>
      <w:jc w:val="left"/>
    </w:pPr>
    <w:rPr>
      <w:sz w:val="18"/>
      <w:szCs w:val="18"/>
    </w:rPr>
  </w:style>
  <w:style w:type="character" w:customStyle="1" w:styleId="Char0">
    <w:name w:val="页脚 Char"/>
    <w:basedOn w:val="a0"/>
    <w:link w:val="a6"/>
    <w:uiPriority w:val="99"/>
    <w:rsid w:val="00471C1B"/>
    <w:rPr>
      <w:sz w:val="18"/>
      <w:szCs w:val="18"/>
    </w:rPr>
  </w:style>
  <w:style w:type="paragraph" w:styleId="a7">
    <w:name w:val="Balloon Text"/>
    <w:basedOn w:val="a"/>
    <w:link w:val="Char1"/>
    <w:uiPriority w:val="99"/>
    <w:semiHidden/>
    <w:unhideWhenUsed/>
    <w:rsid w:val="008D4AC1"/>
    <w:rPr>
      <w:sz w:val="18"/>
      <w:szCs w:val="18"/>
    </w:rPr>
  </w:style>
  <w:style w:type="character" w:customStyle="1" w:styleId="Char1">
    <w:name w:val="批注框文本 Char"/>
    <w:basedOn w:val="a0"/>
    <w:link w:val="a7"/>
    <w:uiPriority w:val="99"/>
    <w:semiHidden/>
    <w:rsid w:val="008D4AC1"/>
    <w:rPr>
      <w:sz w:val="18"/>
      <w:szCs w:val="18"/>
    </w:rPr>
  </w:style>
  <w:style w:type="paragraph" w:customStyle="1" w:styleId="Default">
    <w:name w:val="Default"/>
    <w:rsid w:val="00341566"/>
    <w:pPr>
      <w:widowControl w:val="0"/>
      <w:autoSpaceDE w:val="0"/>
      <w:autoSpaceDN w:val="0"/>
      <w:adjustRightInd w:val="0"/>
    </w:pPr>
    <w:rPr>
      <w:rFonts w:ascii="FangSong"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3EA"/>
    <w:pPr>
      <w:ind w:firstLineChars="200" w:firstLine="420"/>
    </w:pPr>
  </w:style>
  <w:style w:type="paragraph" w:styleId="a4">
    <w:name w:val="Normal (Web)"/>
    <w:basedOn w:val="a"/>
    <w:uiPriority w:val="99"/>
    <w:semiHidden/>
    <w:unhideWhenUsed/>
    <w:rsid w:val="0019146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71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1C1B"/>
    <w:rPr>
      <w:sz w:val="18"/>
      <w:szCs w:val="18"/>
    </w:rPr>
  </w:style>
  <w:style w:type="paragraph" w:styleId="a6">
    <w:name w:val="footer"/>
    <w:basedOn w:val="a"/>
    <w:link w:val="Char0"/>
    <w:uiPriority w:val="99"/>
    <w:unhideWhenUsed/>
    <w:rsid w:val="00471C1B"/>
    <w:pPr>
      <w:tabs>
        <w:tab w:val="center" w:pos="4153"/>
        <w:tab w:val="right" w:pos="8306"/>
      </w:tabs>
      <w:snapToGrid w:val="0"/>
      <w:jc w:val="left"/>
    </w:pPr>
    <w:rPr>
      <w:sz w:val="18"/>
      <w:szCs w:val="18"/>
    </w:rPr>
  </w:style>
  <w:style w:type="character" w:customStyle="1" w:styleId="Char0">
    <w:name w:val="页脚 Char"/>
    <w:basedOn w:val="a0"/>
    <w:link w:val="a6"/>
    <w:uiPriority w:val="99"/>
    <w:rsid w:val="00471C1B"/>
    <w:rPr>
      <w:sz w:val="18"/>
      <w:szCs w:val="18"/>
    </w:rPr>
  </w:style>
  <w:style w:type="paragraph" w:styleId="a7">
    <w:name w:val="Balloon Text"/>
    <w:basedOn w:val="a"/>
    <w:link w:val="Char1"/>
    <w:uiPriority w:val="99"/>
    <w:semiHidden/>
    <w:unhideWhenUsed/>
    <w:rsid w:val="008D4AC1"/>
    <w:rPr>
      <w:sz w:val="18"/>
      <w:szCs w:val="18"/>
    </w:rPr>
  </w:style>
  <w:style w:type="character" w:customStyle="1" w:styleId="Char1">
    <w:name w:val="批注框文本 Char"/>
    <w:basedOn w:val="a0"/>
    <w:link w:val="a7"/>
    <w:uiPriority w:val="99"/>
    <w:semiHidden/>
    <w:rsid w:val="008D4AC1"/>
    <w:rPr>
      <w:sz w:val="18"/>
      <w:szCs w:val="18"/>
    </w:rPr>
  </w:style>
  <w:style w:type="paragraph" w:customStyle="1" w:styleId="Default">
    <w:name w:val="Default"/>
    <w:rsid w:val="00341566"/>
    <w:pPr>
      <w:widowControl w:val="0"/>
      <w:autoSpaceDE w:val="0"/>
      <w:autoSpaceDN w:val="0"/>
      <w:adjustRightInd w:val="0"/>
    </w:pPr>
    <w:rPr>
      <w:rFonts w:ascii="FangSong"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9703">
      <w:bodyDiv w:val="1"/>
      <w:marLeft w:val="0"/>
      <w:marRight w:val="0"/>
      <w:marTop w:val="0"/>
      <w:marBottom w:val="0"/>
      <w:divBdr>
        <w:top w:val="none" w:sz="0" w:space="0" w:color="auto"/>
        <w:left w:val="none" w:sz="0" w:space="0" w:color="auto"/>
        <w:bottom w:val="none" w:sz="0" w:space="0" w:color="auto"/>
        <w:right w:val="none" w:sz="0" w:space="0" w:color="auto"/>
      </w:divBdr>
    </w:div>
    <w:div w:id="143930881">
      <w:bodyDiv w:val="1"/>
      <w:marLeft w:val="0"/>
      <w:marRight w:val="0"/>
      <w:marTop w:val="0"/>
      <w:marBottom w:val="0"/>
      <w:divBdr>
        <w:top w:val="none" w:sz="0" w:space="0" w:color="auto"/>
        <w:left w:val="none" w:sz="0" w:space="0" w:color="auto"/>
        <w:bottom w:val="none" w:sz="0" w:space="0" w:color="auto"/>
        <w:right w:val="none" w:sz="0" w:space="0" w:color="auto"/>
      </w:divBdr>
    </w:div>
    <w:div w:id="171071515">
      <w:bodyDiv w:val="1"/>
      <w:marLeft w:val="0"/>
      <w:marRight w:val="0"/>
      <w:marTop w:val="0"/>
      <w:marBottom w:val="0"/>
      <w:divBdr>
        <w:top w:val="none" w:sz="0" w:space="0" w:color="auto"/>
        <w:left w:val="none" w:sz="0" w:space="0" w:color="auto"/>
        <w:bottom w:val="none" w:sz="0" w:space="0" w:color="auto"/>
        <w:right w:val="none" w:sz="0" w:space="0" w:color="auto"/>
      </w:divBdr>
      <w:divsChild>
        <w:div w:id="928931984">
          <w:marLeft w:val="475"/>
          <w:marRight w:val="0"/>
          <w:marTop w:val="134"/>
          <w:marBottom w:val="0"/>
          <w:divBdr>
            <w:top w:val="none" w:sz="0" w:space="0" w:color="auto"/>
            <w:left w:val="none" w:sz="0" w:space="0" w:color="auto"/>
            <w:bottom w:val="none" w:sz="0" w:space="0" w:color="auto"/>
            <w:right w:val="none" w:sz="0" w:space="0" w:color="auto"/>
          </w:divBdr>
        </w:div>
      </w:divsChild>
    </w:div>
    <w:div w:id="180361797">
      <w:bodyDiv w:val="1"/>
      <w:marLeft w:val="0"/>
      <w:marRight w:val="0"/>
      <w:marTop w:val="0"/>
      <w:marBottom w:val="0"/>
      <w:divBdr>
        <w:top w:val="none" w:sz="0" w:space="0" w:color="auto"/>
        <w:left w:val="none" w:sz="0" w:space="0" w:color="auto"/>
        <w:bottom w:val="none" w:sz="0" w:space="0" w:color="auto"/>
        <w:right w:val="none" w:sz="0" w:space="0" w:color="auto"/>
      </w:divBdr>
    </w:div>
    <w:div w:id="241064417">
      <w:bodyDiv w:val="1"/>
      <w:marLeft w:val="0"/>
      <w:marRight w:val="0"/>
      <w:marTop w:val="0"/>
      <w:marBottom w:val="0"/>
      <w:divBdr>
        <w:top w:val="none" w:sz="0" w:space="0" w:color="auto"/>
        <w:left w:val="none" w:sz="0" w:space="0" w:color="auto"/>
        <w:bottom w:val="none" w:sz="0" w:space="0" w:color="auto"/>
        <w:right w:val="none" w:sz="0" w:space="0" w:color="auto"/>
      </w:divBdr>
    </w:div>
    <w:div w:id="295914690">
      <w:bodyDiv w:val="1"/>
      <w:marLeft w:val="0"/>
      <w:marRight w:val="0"/>
      <w:marTop w:val="0"/>
      <w:marBottom w:val="0"/>
      <w:divBdr>
        <w:top w:val="none" w:sz="0" w:space="0" w:color="auto"/>
        <w:left w:val="none" w:sz="0" w:space="0" w:color="auto"/>
        <w:bottom w:val="none" w:sz="0" w:space="0" w:color="auto"/>
        <w:right w:val="none" w:sz="0" w:space="0" w:color="auto"/>
      </w:divBdr>
      <w:divsChild>
        <w:div w:id="949049804">
          <w:marLeft w:val="706"/>
          <w:marRight w:val="0"/>
          <w:marTop w:val="0"/>
          <w:marBottom w:val="0"/>
          <w:divBdr>
            <w:top w:val="none" w:sz="0" w:space="0" w:color="auto"/>
            <w:left w:val="none" w:sz="0" w:space="0" w:color="auto"/>
            <w:bottom w:val="none" w:sz="0" w:space="0" w:color="auto"/>
            <w:right w:val="none" w:sz="0" w:space="0" w:color="auto"/>
          </w:divBdr>
        </w:div>
      </w:divsChild>
    </w:div>
    <w:div w:id="374547087">
      <w:bodyDiv w:val="1"/>
      <w:marLeft w:val="0"/>
      <w:marRight w:val="0"/>
      <w:marTop w:val="0"/>
      <w:marBottom w:val="0"/>
      <w:divBdr>
        <w:top w:val="none" w:sz="0" w:space="0" w:color="auto"/>
        <w:left w:val="none" w:sz="0" w:space="0" w:color="auto"/>
        <w:bottom w:val="none" w:sz="0" w:space="0" w:color="auto"/>
        <w:right w:val="none" w:sz="0" w:space="0" w:color="auto"/>
      </w:divBdr>
    </w:div>
    <w:div w:id="431055349">
      <w:bodyDiv w:val="1"/>
      <w:marLeft w:val="0"/>
      <w:marRight w:val="0"/>
      <w:marTop w:val="0"/>
      <w:marBottom w:val="0"/>
      <w:divBdr>
        <w:top w:val="none" w:sz="0" w:space="0" w:color="auto"/>
        <w:left w:val="none" w:sz="0" w:space="0" w:color="auto"/>
        <w:bottom w:val="none" w:sz="0" w:space="0" w:color="auto"/>
        <w:right w:val="none" w:sz="0" w:space="0" w:color="auto"/>
      </w:divBdr>
    </w:div>
    <w:div w:id="478232650">
      <w:bodyDiv w:val="1"/>
      <w:marLeft w:val="0"/>
      <w:marRight w:val="0"/>
      <w:marTop w:val="0"/>
      <w:marBottom w:val="0"/>
      <w:divBdr>
        <w:top w:val="none" w:sz="0" w:space="0" w:color="auto"/>
        <w:left w:val="none" w:sz="0" w:space="0" w:color="auto"/>
        <w:bottom w:val="none" w:sz="0" w:space="0" w:color="auto"/>
        <w:right w:val="none" w:sz="0" w:space="0" w:color="auto"/>
      </w:divBdr>
      <w:divsChild>
        <w:div w:id="1660500993">
          <w:marLeft w:val="475"/>
          <w:marRight w:val="0"/>
          <w:marTop w:val="134"/>
          <w:marBottom w:val="0"/>
          <w:divBdr>
            <w:top w:val="none" w:sz="0" w:space="0" w:color="auto"/>
            <w:left w:val="none" w:sz="0" w:space="0" w:color="auto"/>
            <w:bottom w:val="none" w:sz="0" w:space="0" w:color="auto"/>
            <w:right w:val="none" w:sz="0" w:space="0" w:color="auto"/>
          </w:divBdr>
        </w:div>
      </w:divsChild>
    </w:div>
    <w:div w:id="591739608">
      <w:bodyDiv w:val="1"/>
      <w:marLeft w:val="0"/>
      <w:marRight w:val="0"/>
      <w:marTop w:val="0"/>
      <w:marBottom w:val="0"/>
      <w:divBdr>
        <w:top w:val="none" w:sz="0" w:space="0" w:color="auto"/>
        <w:left w:val="none" w:sz="0" w:space="0" w:color="auto"/>
        <w:bottom w:val="none" w:sz="0" w:space="0" w:color="auto"/>
        <w:right w:val="none" w:sz="0" w:space="0" w:color="auto"/>
      </w:divBdr>
      <w:divsChild>
        <w:div w:id="18167469">
          <w:marLeft w:val="475"/>
          <w:marRight w:val="0"/>
          <w:marTop w:val="134"/>
          <w:marBottom w:val="0"/>
          <w:divBdr>
            <w:top w:val="none" w:sz="0" w:space="0" w:color="auto"/>
            <w:left w:val="none" w:sz="0" w:space="0" w:color="auto"/>
            <w:bottom w:val="none" w:sz="0" w:space="0" w:color="auto"/>
            <w:right w:val="none" w:sz="0" w:space="0" w:color="auto"/>
          </w:divBdr>
        </w:div>
      </w:divsChild>
    </w:div>
    <w:div w:id="617102643">
      <w:bodyDiv w:val="1"/>
      <w:marLeft w:val="0"/>
      <w:marRight w:val="0"/>
      <w:marTop w:val="0"/>
      <w:marBottom w:val="0"/>
      <w:divBdr>
        <w:top w:val="none" w:sz="0" w:space="0" w:color="auto"/>
        <w:left w:val="none" w:sz="0" w:space="0" w:color="auto"/>
        <w:bottom w:val="none" w:sz="0" w:space="0" w:color="auto"/>
        <w:right w:val="none" w:sz="0" w:space="0" w:color="auto"/>
      </w:divBdr>
    </w:div>
    <w:div w:id="807472886">
      <w:bodyDiv w:val="1"/>
      <w:marLeft w:val="0"/>
      <w:marRight w:val="0"/>
      <w:marTop w:val="0"/>
      <w:marBottom w:val="0"/>
      <w:divBdr>
        <w:top w:val="none" w:sz="0" w:space="0" w:color="auto"/>
        <w:left w:val="none" w:sz="0" w:space="0" w:color="auto"/>
        <w:bottom w:val="none" w:sz="0" w:space="0" w:color="auto"/>
        <w:right w:val="none" w:sz="0" w:space="0" w:color="auto"/>
      </w:divBdr>
    </w:div>
    <w:div w:id="858930235">
      <w:bodyDiv w:val="1"/>
      <w:marLeft w:val="0"/>
      <w:marRight w:val="0"/>
      <w:marTop w:val="0"/>
      <w:marBottom w:val="0"/>
      <w:divBdr>
        <w:top w:val="none" w:sz="0" w:space="0" w:color="auto"/>
        <w:left w:val="none" w:sz="0" w:space="0" w:color="auto"/>
        <w:bottom w:val="none" w:sz="0" w:space="0" w:color="auto"/>
        <w:right w:val="none" w:sz="0" w:space="0" w:color="auto"/>
      </w:divBdr>
      <w:divsChild>
        <w:div w:id="1944145870">
          <w:marLeft w:val="475"/>
          <w:marRight w:val="0"/>
          <w:marTop w:val="134"/>
          <w:marBottom w:val="0"/>
          <w:divBdr>
            <w:top w:val="none" w:sz="0" w:space="0" w:color="auto"/>
            <w:left w:val="none" w:sz="0" w:space="0" w:color="auto"/>
            <w:bottom w:val="none" w:sz="0" w:space="0" w:color="auto"/>
            <w:right w:val="none" w:sz="0" w:space="0" w:color="auto"/>
          </w:divBdr>
        </w:div>
      </w:divsChild>
    </w:div>
    <w:div w:id="930353133">
      <w:bodyDiv w:val="1"/>
      <w:marLeft w:val="0"/>
      <w:marRight w:val="0"/>
      <w:marTop w:val="0"/>
      <w:marBottom w:val="0"/>
      <w:divBdr>
        <w:top w:val="none" w:sz="0" w:space="0" w:color="auto"/>
        <w:left w:val="none" w:sz="0" w:space="0" w:color="auto"/>
        <w:bottom w:val="none" w:sz="0" w:space="0" w:color="auto"/>
        <w:right w:val="none" w:sz="0" w:space="0" w:color="auto"/>
      </w:divBdr>
      <w:divsChild>
        <w:div w:id="33770616">
          <w:marLeft w:val="475"/>
          <w:marRight w:val="0"/>
          <w:marTop w:val="134"/>
          <w:marBottom w:val="0"/>
          <w:divBdr>
            <w:top w:val="none" w:sz="0" w:space="0" w:color="auto"/>
            <w:left w:val="none" w:sz="0" w:space="0" w:color="auto"/>
            <w:bottom w:val="none" w:sz="0" w:space="0" w:color="auto"/>
            <w:right w:val="none" w:sz="0" w:space="0" w:color="auto"/>
          </w:divBdr>
        </w:div>
      </w:divsChild>
    </w:div>
    <w:div w:id="969019420">
      <w:bodyDiv w:val="1"/>
      <w:marLeft w:val="0"/>
      <w:marRight w:val="0"/>
      <w:marTop w:val="0"/>
      <w:marBottom w:val="0"/>
      <w:divBdr>
        <w:top w:val="none" w:sz="0" w:space="0" w:color="auto"/>
        <w:left w:val="none" w:sz="0" w:space="0" w:color="auto"/>
        <w:bottom w:val="none" w:sz="0" w:space="0" w:color="auto"/>
        <w:right w:val="none" w:sz="0" w:space="0" w:color="auto"/>
      </w:divBdr>
    </w:div>
    <w:div w:id="1180778099">
      <w:bodyDiv w:val="1"/>
      <w:marLeft w:val="0"/>
      <w:marRight w:val="0"/>
      <w:marTop w:val="0"/>
      <w:marBottom w:val="0"/>
      <w:divBdr>
        <w:top w:val="none" w:sz="0" w:space="0" w:color="auto"/>
        <w:left w:val="none" w:sz="0" w:space="0" w:color="auto"/>
        <w:bottom w:val="none" w:sz="0" w:space="0" w:color="auto"/>
        <w:right w:val="none" w:sz="0" w:space="0" w:color="auto"/>
      </w:divBdr>
    </w:div>
    <w:div w:id="1293947523">
      <w:bodyDiv w:val="1"/>
      <w:marLeft w:val="0"/>
      <w:marRight w:val="0"/>
      <w:marTop w:val="0"/>
      <w:marBottom w:val="0"/>
      <w:divBdr>
        <w:top w:val="none" w:sz="0" w:space="0" w:color="auto"/>
        <w:left w:val="none" w:sz="0" w:space="0" w:color="auto"/>
        <w:bottom w:val="none" w:sz="0" w:space="0" w:color="auto"/>
        <w:right w:val="none" w:sz="0" w:space="0" w:color="auto"/>
      </w:divBdr>
      <w:divsChild>
        <w:div w:id="1419525574">
          <w:marLeft w:val="706"/>
          <w:marRight w:val="0"/>
          <w:marTop w:val="0"/>
          <w:marBottom w:val="0"/>
          <w:divBdr>
            <w:top w:val="none" w:sz="0" w:space="0" w:color="auto"/>
            <w:left w:val="none" w:sz="0" w:space="0" w:color="auto"/>
            <w:bottom w:val="none" w:sz="0" w:space="0" w:color="auto"/>
            <w:right w:val="none" w:sz="0" w:space="0" w:color="auto"/>
          </w:divBdr>
        </w:div>
        <w:div w:id="41372579">
          <w:marLeft w:val="706"/>
          <w:marRight w:val="0"/>
          <w:marTop w:val="0"/>
          <w:marBottom w:val="0"/>
          <w:divBdr>
            <w:top w:val="none" w:sz="0" w:space="0" w:color="auto"/>
            <w:left w:val="none" w:sz="0" w:space="0" w:color="auto"/>
            <w:bottom w:val="none" w:sz="0" w:space="0" w:color="auto"/>
            <w:right w:val="none" w:sz="0" w:space="0" w:color="auto"/>
          </w:divBdr>
        </w:div>
      </w:divsChild>
    </w:div>
    <w:div w:id="1305624615">
      <w:bodyDiv w:val="1"/>
      <w:marLeft w:val="0"/>
      <w:marRight w:val="0"/>
      <w:marTop w:val="0"/>
      <w:marBottom w:val="0"/>
      <w:divBdr>
        <w:top w:val="none" w:sz="0" w:space="0" w:color="auto"/>
        <w:left w:val="none" w:sz="0" w:space="0" w:color="auto"/>
        <w:bottom w:val="none" w:sz="0" w:space="0" w:color="auto"/>
        <w:right w:val="none" w:sz="0" w:space="0" w:color="auto"/>
      </w:divBdr>
    </w:div>
    <w:div w:id="1313556756">
      <w:bodyDiv w:val="1"/>
      <w:marLeft w:val="0"/>
      <w:marRight w:val="0"/>
      <w:marTop w:val="0"/>
      <w:marBottom w:val="0"/>
      <w:divBdr>
        <w:top w:val="none" w:sz="0" w:space="0" w:color="auto"/>
        <w:left w:val="none" w:sz="0" w:space="0" w:color="auto"/>
        <w:bottom w:val="none" w:sz="0" w:space="0" w:color="auto"/>
        <w:right w:val="none" w:sz="0" w:space="0" w:color="auto"/>
      </w:divBdr>
    </w:div>
    <w:div w:id="1380863820">
      <w:bodyDiv w:val="1"/>
      <w:marLeft w:val="0"/>
      <w:marRight w:val="0"/>
      <w:marTop w:val="0"/>
      <w:marBottom w:val="0"/>
      <w:divBdr>
        <w:top w:val="none" w:sz="0" w:space="0" w:color="auto"/>
        <w:left w:val="none" w:sz="0" w:space="0" w:color="auto"/>
        <w:bottom w:val="none" w:sz="0" w:space="0" w:color="auto"/>
        <w:right w:val="none" w:sz="0" w:space="0" w:color="auto"/>
      </w:divBdr>
      <w:divsChild>
        <w:div w:id="1154100843">
          <w:marLeft w:val="475"/>
          <w:marRight w:val="0"/>
          <w:marTop w:val="134"/>
          <w:marBottom w:val="0"/>
          <w:divBdr>
            <w:top w:val="none" w:sz="0" w:space="0" w:color="auto"/>
            <w:left w:val="none" w:sz="0" w:space="0" w:color="auto"/>
            <w:bottom w:val="none" w:sz="0" w:space="0" w:color="auto"/>
            <w:right w:val="none" w:sz="0" w:space="0" w:color="auto"/>
          </w:divBdr>
        </w:div>
      </w:divsChild>
    </w:div>
    <w:div w:id="1498572399">
      <w:bodyDiv w:val="1"/>
      <w:marLeft w:val="0"/>
      <w:marRight w:val="0"/>
      <w:marTop w:val="0"/>
      <w:marBottom w:val="0"/>
      <w:divBdr>
        <w:top w:val="none" w:sz="0" w:space="0" w:color="auto"/>
        <w:left w:val="none" w:sz="0" w:space="0" w:color="auto"/>
        <w:bottom w:val="none" w:sz="0" w:space="0" w:color="auto"/>
        <w:right w:val="none" w:sz="0" w:space="0" w:color="auto"/>
      </w:divBdr>
    </w:div>
    <w:div w:id="1520853506">
      <w:bodyDiv w:val="1"/>
      <w:marLeft w:val="0"/>
      <w:marRight w:val="0"/>
      <w:marTop w:val="0"/>
      <w:marBottom w:val="0"/>
      <w:divBdr>
        <w:top w:val="none" w:sz="0" w:space="0" w:color="auto"/>
        <w:left w:val="none" w:sz="0" w:space="0" w:color="auto"/>
        <w:bottom w:val="none" w:sz="0" w:space="0" w:color="auto"/>
        <w:right w:val="none" w:sz="0" w:space="0" w:color="auto"/>
      </w:divBdr>
      <w:divsChild>
        <w:div w:id="326053360">
          <w:marLeft w:val="0"/>
          <w:marRight w:val="0"/>
          <w:marTop w:val="0"/>
          <w:marBottom w:val="0"/>
          <w:divBdr>
            <w:top w:val="none" w:sz="0" w:space="0" w:color="auto"/>
            <w:left w:val="none" w:sz="0" w:space="0" w:color="auto"/>
            <w:bottom w:val="none" w:sz="0" w:space="0" w:color="auto"/>
            <w:right w:val="none" w:sz="0" w:space="0" w:color="auto"/>
          </w:divBdr>
          <w:divsChild>
            <w:div w:id="131751816">
              <w:marLeft w:val="0"/>
              <w:marRight w:val="0"/>
              <w:marTop w:val="0"/>
              <w:marBottom w:val="0"/>
              <w:divBdr>
                <w:top w:val="none" w:sz="0" w:space="0" w:color="auto"/>
                <w:left w:val="none" w:sz="0" w:space="0" w:color="auto"/>
                <w:bottom w:val="none" w:sz="0" w:space="0" w:color="auto"/>
                <w:right w:val="none" w:sz="0" w:space="0" w:color="auto"/>
              </w:divBdr>
              <w:divsChild>
                <w:div w:id="1750692555">
                  <w:marLeft w:val="0"/>
                  <w:marRight w:val="0"/>
                  <w:marTop w:val="0"/>
                  <w:marBottom w:val="0"/>
                  <w:divBdr>
                    <w:top w:val="none" w:sz="0" w:space="0" w:color="auto"/>
                    <w:left w:val="none" w:sz="0" w:space="0" w:color="auto"/>
                    <w:bottom w:val="none" w:sz="0" w:space="0" w:color="auto"/>
                    <w:right w:val="none" w:sz="0" w:space="0" w:color="auto"/>
                  </w:divBdr>
                  <w:divsChild>
                    <w:div w:id="4283095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96865541">
      <w:bodyDiv w:val="1"/>
      <w:marLeft w:val="0"/>
      <w:marRight w:val="0"/>
      <w:marTop w:val="0"/>
      <w:marBottom w:val="0"/>
      <w:divBdr>
        <w:top w:val="none" w:sz="0" w:space="0" w:color="auto"/>
        <w:left w:val="none" w:sz="0" w:space="0" w:color="auto"/>
        <w:bottom w:val="none" w:sz="0" w:space="0" w:color="auto"/>
        <w:right w:val="none" w:sz="0" w:space="0" w:color="auto"/>
      </w:divBdr>
    </w:div>
    <w:div w:id="1827673370">
      <w:bodyDiv w:val="1"/>
      <w:marLeft w:val="0"/>
      <w:marRight w:val="0"/>
      <w:marTop w:val="0"/>
      <w:marBottom w:val="0"/>
      <w:divBdr>
        <w:top w:val="none" w:sz="0" w:space="0" w:color="auto"/>
        <w:left w:val="none" w:sz="0" w:space="0" w:color="auto"/>
        <w:bottom w:val="none" w:sz="0" w:space="0" w:color="auto"/>
        <w:right w:val="none" w:sz="0" w:space="0" w:color="auto"/>
      </w:divBdr>
    </w:div>
    <w:div w:id="2031179339">
      <w:bodyDiv w:val="1"/>
      <w:marLeft w:val="0"/>
      <w:marRight w:val="0"/>
      <w:marTop w:val="0"/>
      <w:marBottom w:val="0"/>
      <w:divBdr>
        <w:top w:val="none" w:sz="0" w:space="0" w:color="auto"/>
        <w:left w:val="none" w:sz="0" w:space="0" w:color="auto"/>
        <w:bottom w:val="none" w:sz="0" w:space="0" w:color="auto"/>
        <w:right w:val="none" w:sz="0" w:space="0" w:color="auto"/>
      </w:divBdr>
      <w:divsChild>
        <w:div w:id="1898858951">
          <w:marLeft w:val="475"/>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B58C-F041-49CA-BD32-947B4A47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555</Words>
  <Characters>3166</Characters>
  <Application>Microsoft Office Word</Application>
  <DocSecurity>0</DocSecurity>
  <Lines>26</Lines>
  <Paragraphs>7</Paragraphs>
  <ScaleCrop>false</ScaleCrop>
  <Company>amac</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胥清</dc:creator>
  <cp:lastModifiedBy>朱明月:部门承办人</cp:lastModifiedBy>
  <cp:revision>5</cp:revision>
  <dcterms:created xsi:type="dcterms:W3CDTF">2019-03-25T08:58:00Z</dcterms:created>
  <dcterms:modified xsi:type="dcterms:W3CDTF">2019-04-10T01:49:00Z</dcterms:modified>
</cp:coreProperties>
</file>