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1F" w:rsidRPr="00704032" w:rsidRDefault="00EC311F" w:rsidP="00EC311F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704032">
        <w:rPr>
          <w:rFonts w:ascii="方正小标宋简体" w:eastAsia="方正小标宋简体" w:hAnsi="仿宋" w:hint="eastAsia"/>
          <w:sz w:val="32"/>
          <w:szCs w:val="32"/>
        </w:rPr>
        <w:t>关于大连机床集团有限责任公司</w:t>
      </w:r>
      <w:r w:rsidR="00763C3C">
        <w:rPr>
          <w:rFonts w:ascii="方正小标宋简体" w:eastAsia="方正小标宋简体" w:hAnsi="仿宋" w:hint="eastAsia"/>
          <w:sz w:val="32"/>
          <w:szCs w:val="32"/>
        </w:rPr>
        <w:t>和</w:t>
      </w:r>
      <w:r w:rsidR="00F90401" w:rsidRPr="00F90401">
        <w:rPr>
          <w:rFonts w:ascii="方正小标宋简体" w:eastAsia="方正小标宋简体" w:hAnsi="仿宋" w:hint="eastAsia"/>
          <w:sz w:val="32"/>
          <w:szCs w:val="32"/>
        </w:rPr>
        <w:t>东北特殊钢集团有限公司</w:t>
      </w:r>
      <w:r w:rsidRPr="00704032">
        <w:rPr>
          <w:rFonts w:ascii="方正小标宋简体" w:eastAsia="方正小标宋简体" w:hAnsi="仿宋" w:hint="eastAsia"/>
          <w:sz w:val="32"/>
          <w:szCs w:val="32"/>
        </w:rPr>
        <w:t>发行债券中债估值的说明</w:t>
      </w:r>
    </w:p>
    <w:p w:rsidR="00EC311F" w:rsidRDefault="00EC311F" w:rsidP="00EC311F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</w:t>
      </w:r>
    </w:p>
    <w:p w:rsidR="00EC311F" w:rsidRDefault="00763C3C" w:rsidP="00EC311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2017</w:t>
      </w:r>
      <w:r w:rsidR="00EC311F" w:rsidRPr="00657BB6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1</w:t>
      </w:r>
      <w:r w:rsidR="00EC311F" w:rsidRPr="00657BB6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16</w:t>
      </w:r>
      <w:r w:rsidR="00EC311F" w:rsidRPr="00657BB6"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晚间</w:t>
      </w:r>
      <w:r w:rsidR="00EC311F" w:rsidRPr="00E8611B">
        <w:rPr>
          <w:rFonts w:ascii="仿宋" w:eastAsia="仿宋" w:hAnsi="仿宋" w:hint="eastAsia"/>
          <w:sz w:val="30"/>
          <w:szCs w:val="30"/>
        </w:rPr>
        <w:t>，</w:t>
      </w:r>
      <w:r w:rsidR="00E8611B" w:rsidRPr="00E8611B">
        <w:rPr>
          <w:rFonts w:ascii="仿宋" w:eastAsia="仿宋" w:hAnsi="仿宋" w:hint="eastAsia"/>
          <w:sz w:val="30"/>
          <w:szCs w:val="30"/>
        </w:rPr>
        <w:t>大连机床集团有限责任公司</w:t>
      </w:r>
      <w:r w:rsidR="00EC311F" w:rsidRPr="00E8611B">
        <w:rPr>
          <w:rFonts w:ascii="仿宋" w:eastAsia="仿宋" w:hAnsi="仿宋" w:hint="eastAsia"/>
          <w:sz w:val="30"/>
          <w:szCs w:val="30"/>
        </w:rPr>
        <w:t>发布《</w:t>
      </w:r>
      <w:r w:rsidR="00E8611B" w:rsidRPr="00E8611B">
        <w:rPr>
          <w:rFonts w:ascii="仿宋" w:eastAsia="仿宋" w:hAnsi="仿宋" w:hint="eastAsia"/>
          <w:sz w:val="30"/>
          <w:szCs w:val="30"/>
        </w:rPr>
        <w:t>大连机床集团有限责任公司201</w:t>
      </w:r>
      <w:r>
        <w:rPr>
          <w:rFonts w:ascii="仿宋" w:eastAsia="仿宋" w:hAnsi="仿宋" w:hint="eastAsia"/>
          <w:sz w:val="30"/>
          <w:szCs w:val="30"/>
        </w:rPr>
        <w:t>6</w:t>
      </w:r>
      <w:r w:rsidR="00E8611B" w:rsidRPr="00E8611B">
        <w:rPr>
          <w:rFonts w:ascii="仿宋" w:eastAsia="仿宋" w:hAnsi="仿宋" w:hint="eastAsia"/>
          <w:sz w:val="30"/>
          <w:szCs w:val="30"/>
        </w:rPr>
        <w:t>年度第</w:t>
      </w:r>
      <w:r>
        <w:rPr>
          <w:rFonts w:ascii="仿宋" w:eastAsia="仿宋" w:hAnsi="仿宋" w:hint="eastAsia"/>
          <w:sz w:val="30"/>
          <w:szCs w:val="30"/>
        </w:rPr>
        <w:t>一</w:t>
      </w:r>
      <w:r w:rsidR="00E8611B" w:rsidRPr="00E8611B">
        <w:rPr>
          <w:rFonts w:ascii="仿宋" w:eastAsia="仿宋" w:hAnsi="仿宋" w:hint="eastAsia"/>
          <w:sz w:val="30"/>
          <w:szCs w:val="30"/>
        </w:rPr>
        <w:t>期</w:t>
      </w:r>
      <w:r>
        <w:rPr>
          <w:rFonts w:ascii="仿宋" w:eastAsia="仿宋" w:hAnsi="仿宋" w:hint="eastAsia"/>
          <w:sz w:val="30"/>
          <w:szCs w:val="30"/>
        </w:rPr>
        <w:t>中期票据</w:t>
      </w:r>
      <w:r w:rsidR="00E8611B" w:rsidRPr="00E8611B">
        <w:rPr>
          <w:rFonts w:ascii="仿宋" w:eastAsia="仿宋" w:hAnsi="仿宋" w:hint="eastAsia"/>
          <w:sz w:val="30"/>
          <w:szCs w:val="30"/>
        </w:rPr>
        <w:t>未按期</w:t>
      </w:r>
      <w:r>
        <w:rPr>
          <w:rFonts w:ascii="仿宋" w:eastAsia="仿宋" w:hAnsi="仿宋" w:hint="eastAsia"/>
          <w:sz w:val="30"/>
          <w:szCs w:val="30"/>
        </w:rPr>
        <w:t>支付利息</w:t>
      </w:r>
      <w:r w:rsidR="00E8611B" w:rsidRPr="00E8611B">
        <w:rPr>
          <w:rFonts w:ascii="仿宋" w:eastAsia="仿宋" w:hAnsi="仿宋" w:hint="eastAsia"/>
          <w:sz w:val="30"/>
          <w:szCs w:val="30"/>
        </w:rPr>
        <w:t>的公告</w:t>
      </w:r>
      <w:r w:rsidR="00EC311F" w:rsidRPr="00E8611B">
        <w:rPr>
          <w:rFonts w:ascii="仿宋" w:eastAsia="仿宋" w:hAnsi="仿宋" w:hint="eastAsia"/>
          <w:sz w:val="30"/>
          <w:szCs w:val="30"/>
        </w:rPr>
        <w:t>》。公告称，“</w:t>
      </w:r>
      <w:r w:rsidR="00E8611B" w:rsidRPr="00E8611B">
        <w:rPr>
          <w:rFonts w:ascii="仿宋" w:eastAsia="仿宋" w:hAnsi="仿宋" w:hint="eastAsia"/>
          <w:sz w:val="30"/>
          <w:szCs w:val="30"/>
        </w:rPr>
        <w:t>大连机床集团有限责任公司</w:t>
      </w:r>
      <w:r w:rsidR="00EC311F" w:rsidRPr="00E8611B">
        <w:rPr>
          <w:rFonts w:ascii="仿宋" w:eastAsia="仿宋" w:hAnsi="仿宋"/>
          <w:sz w:val="30"/>
          <w:szCs w:val="30"/>
        </w:rPr>
        <w:t>201</w:t>
      </w:r>
      <w:r>
        <w:rPr>
          <w:rFonts w:ascii="仿宋" w:eastAsia="仿宋" w:hAnsi="仿宋" w:hint="eastAsia"/>
          <w:sz w:val="30"/>
          <w:szCs w:val="30"/>
        </w:rPr>
        <w:t>6</w:t>
      </w:r>
      <w:r w:rsidR="00E8611B" w:rsidRPr="00E8611B">
        <w:rPr>
          <w:rFonts w:ascii="仿宋" w:eastAsia="仿宋" w:hAnsi="仿宋"/>
          <w:sz w:val="30"/>
          <w:szCs w:val="30"/>
        </w:rPr>
        <w:t>年度</w:t>
      </w:r>
      <w:r w:rsidRPr="00E8611B">
        <w:rPr>
          <w:rFonts w:ascii="仿宋" w:eastAsia="仿宋" w:hAnsi="仿宋" w:hint="eastAsia"/>
          <w:sz w:val="30"/>
          <w:szCs w:val="30"/>
        </w:rPr>
        <w:t>第</w:t>
      </w:r>
      <w:r>
        <w:rPr>
          <w:rFonts w:ascii="仿宋" w:eastAsia="仿宋" w:hAnsi="仿宋" w:hint="eastAsia"/>
          <w:sz w:val="30"/>
          <w:szCs w:val="30"/>
        </w:rPr>
        <w:t>一</w:t>
      </w:r>
      <w:r w:rsidRPr="00E8611B">
        <w:rPr>
          <w:rFonts w:ascii="仿宋" w:eastAsia="仿宋" w:hAnsi="仿宋" w:hint="eastAsia"/>
          <w:sz w:val="30"/>
          <w:szCs w:val="30"/>
        </w:rPr>
        <w:t>期</w:t>
      </w:r>
      <w:r>
        <w:rPr>
          <w:rFonts w:ascii="仿宋" w:eastAsia="仿宋" w:hAnsi="仿宋" w:hint="eastAsia"/>
          <w:sz w:val="30"/>
          <w:szCs w:val="30"/>
        </w:rPr>
        <w:t>中期票据</w:t>
      </w:r>
      <w:r w:rsidR="00EC311F" w:rsidRPr="00E8611B">
        <w:rPr>
          <w:rFonts w:ascii="仿宋" w:eastAsia="仿宋" w:hAnsi="仿宋"/>
          <w:sz w:val="30"/>
          <w:szCs w:val="30"/>
        </w:rPr>
        <w:t>（债券简称：1</w:t>
      </w:r>
      <w:r>
        <w:rPr>
          <w:rFonts w:ascii="仿宋" w:eastAsia="仿宋" w:hAnsi="仿宋" w:hint="eastAsia"/>
          <w:sz w:val="30"/>
          <w:szCs w:val="30"/>
        </w:rPr>
        <w:t>6大</w:t>
      </w:r>
      <w:r w:rsidR="00E8611B" w:rsidRPr="00E8611B">
        <w:rPr>
          <w:rFonts w:ascii="仿宋" w:eastAsia="仿宋" w:hAnsi="仿宋" w:hint="eastAsia"/>
          <w:sz w:val="30"/>
          <w:szCs w:val="30"/>
        </w:rPr>
        <w:t>机床</w:t>
      </w:r>
      <w:r>
        <w:rPr>
          <w:rFonts w:ascii="仿宋" w:eastAsia="仿宋" w:hAnsi="仿宋" w:hint="eastAsia"/>
          <w:sz w:val="30"/>
          <w:szCs w:val="30"/>
        </w:rPr>
        <w:t>MTN</w:t>
      </w:r>
      <w:r w:rsidR="0079231B">
        <w:rPr>
          <w:rFonts w:ascii="仿宋" w:eastAsia="仿宋" w:hAnsi="仿宋" w:hint="eastAsia"/>
          <w:sz w:val="30"/>
          <w:szCs w:val="30"/>
        </w:rPr>
        <w:t>00</w:t>
      </w:r>
      <w:r>
        <w:rPr>
          <w:rFonts w:ascii="仿宋" w:eastAsia="仿宋" w:hAnsi="仿宋" w:hint="eastAsia"/>
          <w:sz w:val="30"/>
          <w:szCs w:val="30"/>
        </w:rPr>
        <w:t>1</w:t>
      </w:r>
      <w:r w:rsidR="00EC311F" w:rsidRPr="00E8611B">
        <w:rPr>
          <w:rFonts w:ascii="仿宋" w:eastAsia="仿宋" w:hAnsi="仿宋"/>
          <w:sz w:val="30"/>
          <w:szCs w:val="30"/>
        </w:rPr>
        <w:t>，债券代码：</w:t>
      </w:r>
      <w:r>
        <w:rPr>
          <w:rFonts w:ascii="仿宋" w:eastAsia="仿宋" w:hAnsi="仿宋" w:hint="eastAsia"/>
          <w:sz w:val="30"/>
          <w:szCs w:val="30"/>
        </w:rPr>
        <w:t>101660002</w:t>
      </w:r>
      <w:r w:rsidR="00EC311F" w:rsidRPr="00E8611B">
        <w:rPr>
          <w:rFonts w:ascii="仿宋" w:eastAsia="仿宋" w:hAnsi="仿宋"/>
          <w:sz w:val="30"/>
          <w:szCs w:val="30"/>
        </w:rPr>
        <w:t>）应于201</w:t>
      </w:r>
      <w:r>
        <w:rPr>
          <w:rFonts w:ascii="仿宋" w:eastAsia="仿宋" w:hAnsi="仿宋" w:hint="eastAsia"/>
          <w:sz w:val="30"/>
          <w:szCs w:val="30"/>
        </w:rPr>
        <w:t>7</w:t>
      </w:r>
      <w:r w:rsidR="00EC311F" w:rsidRPr="00E8611B"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01</w:t>
      </w:r>
      <w:r w:rsidR="00EC311F" w:rsidRPr="00E8611B"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14</w:t>
      </w:r>
      <w:r w:rsidR="00EC311F" w:rsidRPr="00E8611B">
        <w:rPr>
          <w:rFonts w:ascii="仿宋" w:eastAsia="仿宋" w:hAnsi="仿宋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（遇节假日延迟至2017年01月16日）</w:t>
      </w:r>
      <w:r w:rsidR="00EC311F" w:rsidRPr="00E8611B">
        <w:rPr>
          <w:rFonts w:ascii="仿宋" w:eastAsia="仿宋" w:hAnsi="仿宋" w:hint="eastAsia"/>
          <w:sz w:val="30"/>
          <w:szCs w:val="30"/>
        </w:rPr>
        <w:t>兑付</w:t>
      </w:r>
      <w:r>
        <w:rPr>
          <w:rFonts w:ascii="仿宋" w:eastAsia="仿宋" w:hAnsi="仿宋" w:hint="eastAsia"/>
          <w:sz w:val="30"/>
          <w:szCs w:val="30"/>
        </w:rPr>
        <w:t>利息</w:t>
      </w:r>
      <w:r w:rsidR="00E8611B" w:rsidRPr="00E8611B">
        <w:rPr>
          <w:rFonts w:ascii="仿宋" w:eastAsia="仿宋" w:hAnsi="仿宋" w:hint="eastAsia"/>
          <w:sz w:val="30"/>
          <w:szCs w:val="30"/>
        </w:rPr>
        <w:t>，</w:t>
      </w:r>
      <w:r w:rsidR="00E8611B" w:rsidRPr="00E8611B">
        <w:rPr>
          <w:rFonts w:ascii="仿宋" w:eastAsia="仿宋" w:hAnsi="仿宋"/>
          <w:sz w:val="30"/>
          <w:szCs w:val="30"/>
        </w:rPr>
        <w:t>截</w:t>
      </w:r>
      <w:r w:rsidR="00E8611B" w:rsidRPr="00E8611B">
        <w:rPr>
          <w:rFonts w:ascii="仿宋" w:eastAsia="仿宋" w:hAnsi="仿宋" w:hint="eastAsia"/>
          <w:sz w:val="30"/>
          <w:szCs w:val="30"/>
        </w:rPr>
        <w:t>至到期兑付日日终</w:t>
      </w:r>
      <w:r w:rsidR="00EC311F" w:rsidRPr="00E8611B">
        <w:rPr>
          <w:rFonts w:ascii="仿宋" w:eastAsia="仿宋" w:hAnsi="仿宋"/>
          <w:sz w:val="30"/>
          <w:szCs w:val="30"/>
        </w:rPr>
        <w:t>，</w:t>
      </w:r>
      <w:r w:rsidR="00E8611B" w:rsidRPr="00E8611B">
        <w:rPr>
          <w:rFonts w:ascii="仿宋" w:eastAsia="仿宋" w:hAnsi="仿宋" w:hint="eastAsia"/>
          <w:sz w:val="30"/>
          <w:szCs w:val="30"/>
        </w:rPr>
        <w:t>未能按照约定筹措足额偿债资金</w:t>
      </w:r>
      <w:r w:rsidR="00EC311F" w:rsidRPr="00E8611B">
        <w:rPr>
          <w:rFonts w:ascii="仿宋" w:eastAsia="仿宋" w:hAnsi="仿宋" w:hint="eastAsia"/>
          <w:sz w:val="30"/>
          <w:szCs w:val="30"/>
        </w:rPr>
        <w:t>，</w:t>
      </w:r>
      <w:r w:rsidR="00E8611B" w:rsidRPr="00E8611B"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6大</w:t>
      </w:r>
      <w:r w:rsidR="00E8611B" w:rsidRPr="00E8611B">
        <w:rPr>
          <w:rFonts w:ascii="仿宋" w:eastAsia="仿宋" w:hAnsi="仿宋" w:hint="eastAsia"/>
          <w:sz w:val="30"/>
          <w:szCs w:val="30"/>
        </w:rPr>
        <w:t>机床</w:t>
      </w:r>
      <w:r>
        <w:rPr>
          <w:rFonts w:ascii="仿宋" w:eastAsia="仿宋" w:hAnsi="仿宋" w:hint="eastAsia"/>
          <w:sz w:val="30"/>
          <w:szCs w:val="30"/>
        </w:rPr>
        <w:t>MTN001不能按期足额支付利息</w:t>
      </w:r>
      <w:r w:rsidR="00EC311F" w:rsidRPr="00E8611B">
        <w:rPr>
          <w:rFonts w:ascii="仿宋" w:eastAsia="仿宋" w:hAnsi="仿宋" w:hint="eastAsia"/>
          <w:sz w:val="30"/>
          <w:szCs w:val="30"/>
        </w:rPr>
        <w:t>。”</w:t>
      </w:r>
    </w:p>
    <w:p w:rsidR="00763C3C" w:rsidRPr="00EC311F" w:rsidRDefault="00F90401" w:rsidP="00EC311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1月16日晚间，</w:t>
      </w:r>
      <w:r w:rsidR="00763C3C">
        <w:rPr>
          <w:rFonts w:ascii="仿宋" w:eastAsia="仿宋" w:hAnsi="仿宋" w:hint="eastAsia"/>
          <w:sz w:val="30"/>
          <w:szCs w:val="30"/>
        </w:rPr>
        <w:t>东北特殊钢集团有限公司</w:t>
      </w:r>
      <w:r>
        <w:rPr>
          <w:rFonts w:ascii="仿宋" w:eastAsia="仿宋" w:hAnsi="仿宋" w:hint="eastAsia"/>
          <w:sz w:val="30"/>
          <w:szCs w:val="30"/>
        </w:rPr>
        <w:t>同样</w:t>
      </w:r>
      <w:r w:rsidR="00763C3C">
        <w:rPr>
          <w:rFonts w:ascii="仿宋" w:eastAsia="仿宋" w:hAnsi="仿宋" w:hint="eastAsia"/>
          <w:sz w:val="30"/>
          <w:szCs w:val="30"/>
        </w:rPr>
        <w:t>发布</w:t>
      </w:r>
      <w:r w:rsidR="00763C3C" w:rsidRPr="00E8611B">
        <w:rPr>
          <w:rFonts w:ascii="仿宋" w:eastAsia="仿宋" w:hAnsi="仿宋" w:hint="eastAsia"/>
          <w:sz w:val="30"/>
          <w:szCs w:val="30"/>
        </w:rPr>
        <w:t>《</w:t>
      </w:r>
      <w:r w:rsidR="00763C3C">
        <w:rPr>
          <w:rFonts w:ascii="仿宋" w:eastAsia="仿宋" w:hAnsi="仿宋" w:hint="eastAsia"/>
          <w:sz w:val="30"/>
          <w:szCs w:val="30"/>
        </w:rPr>
        <w:t>东北特殊钢集团有限公司</w:t>
      </w:r>
      <w:r w:rsidR="00763C3C" w:rsidRPr="00E8611B">
        <w:rPr>
          <w:rFonts w:ascii="仿宋" w:eastAsia="仿宋" w:hAnsi="仿宋" w:hint="eastAsia"/>
          <w:sz w:val="30"/>
          <w:szCs w:val="30"/>
        </w:rPr>
        <w:t>201</w:t>
      </w:r>
      <w:r w:rsidR="00763C3C">
        <w:rPr>
          <w:rFonts w:ascii="仿宋" w:eastAsia="仿宋" w:hAnsi="仿宋" w:hint="eastAsia"/>
          <w:sz w:val="30"/>
          <w:szCs w:val="30"/>
        </w:rPr>
        <w:t>3</w:t>
      </w:r>
      <w:r w:rsidR="00763C3C" w:rsidRPr="00E8611B">
        <w:rPr>
          <w:rFonts w:ascii="仿宋" w:eastAsia="仿宋" w:hAnsi="仿宋" w:hint="eastAsia"/>
          <w:sz w:val="30"/>
          <w:szCs w:val="30"/>
        </w:rPr>
        <w:t>年度第</w:t>
      </w:r>
      <w:r w:rsidR="00763C3C">
        <w:rPr>
          <w:rFonts w:ascii="仿宋" w:eastAsia="仿宋" w:hAnsi="仿宋" w:hint="eastAsia"/>
          <w:sz w:val="30"/>
          <w:szCs w:val="30"/>
        </w:rPr>
        <w:t>一</w:t>
      </w:r>
      <w:r w:rsidR="00763C3C" w:rsidRPr="00E8611B">
        <w:rPr>
          <w:rFonts w:ascii="仿宋" w:eastAsia="仿宋" w:hAnsi="仿宋" w:hint="eastAsia"/>
          <w:sz w:val="30"/>
          <w:szCs w:val="30"/>
        </w:rPr>
        <w:t>期</w:t>
      </w:r>
      <w:r w:rsidR="00763C3C">
        <w:rPr>
          <w:rFonts w:ascii="仿宋" w:eastAsia="仿宋" w:hAnsi="仿宋" w:hint="eastAsia"/>
          <w:sz w:val="30"/>
          <w:szCs w:val="30"/>
        </w:rPr>
        <w:t>中期票据</w:t>
      </w:r>
      <w:r w:rsidR="00763C3C" w:rsidRPr="00E8611B">
        <w:rPr>
          <w:rFonts w:ascii="仿宋" w:eastAsia="仿宋" w:hAnsi="仿宋" w:hint="eastAsia"/>
          <w:sz w:val="30"/>
          <w:szCs w:val="30"/>
        </w:rPr>
        <w:t>未按期</w:t>
      </w:r>
      <w:r w:rsidR="00763C3C">
        <w:rPr>
          <w:rFonts w:ascii="仿宋" w:eastAsia="仿宋" w:hAnsi="仿宋" w:hint="eastAsia"/>
          <w:sz w:val="30"/>
          <w:szCs w:val="30"/>
        </w:rPr>
        <w:t>足额兑付利息</w:t>
      </w:r>
      <w:r w:rsidR="00763C3C" w:rsidRPr="00E8611B">
        <w:rPr>
          <w:rFonts w:ascii="仿宋" w:eastAsia="仿宋" w:hAnsi="仿宋" w:hint="eastAsia"/>
          <w:sz w:val="30"/>
          <w:szCs w:val="30"/>
        </w:rPr>
        <w:t>的公告》。公告称，“</w:t>
      </w:r>
      <w:r w:rsidR="00763C3C">
        <w:rPr>
          <w:rFonts w:ascii="仿宋" w:eastAsia="仿宋" w:hAnsi="仿宋" w:hint="eastAsia"/>
          <w:sz w:val="30"/>
          <w:szCs w:val="30"/>
        </w:rPr>
        <w:t>东北特殊钢集团有限公司</w:t>
      </w:r>
      <w:r w:rsidR="00763C3C" w:rsidRPr="00E8611B">
        <w:rPr>
          <w:rFonts w:ascii="仿宋" w:eastAsia="仿宋" w:hAnsi="仿宋"/>
          <w:sz w:val="30"/>
          <w:szCs w:val="30"/>
        </w:rPr>
        <w:t>201</w:t>
      </w:r>
      <w:r w:rsidR="00763C3C">
        <w:rPr>
          <w:rFonts w:ascii="仿宋" w:eastAsia="仿宋" w:hAnsi="仿宋" w:hint="eastAsia"/>
          <w:sz w:val="30"/>
          <w:szCs w:val="30"/>
        </w:rPr>
        <w:t>3</w:t>
      </w:r>
      <w:r w:rsidR="00763C3C" w:rsidRPr="00E8611B">
        <w:rPr>
          <w:rFonts w:ascii="仿宋" w:eastAsia="仿宋" w:hAnsi="仿宋"/>
          <w:sz w:val="30"/>
          <w:szCs w:val="30"/>
        </w:rPr>
        <w:t>年度</w:t>
      </w:r>
      <w:r w:rsidR="00763C3C" w:rsidRPr="00E8611B">
        <w:rPr>
          <w:rFonts w:ascii="仿宋" w:eastAsia="仿宋" w:hAnsi="仿宋" w:hint="eastAsia"/>
          <w:sz w:val="30"/>
          <w:szCs w:val="30"/>
        </w:rPr>
        <w:t>第</w:t>
      </w:r>
      <w:r w:rsidR="00763C3C">
        <w:rPr>
          <w:rFonts w:ascii="仿宋" w:eastAsia="仿宋" w:hAnsi="仿宋" w:hint="eastAsia"/>
          <w:sz w:val="30"/>
          <w:szCs w:val="30"/>
        </w:rPr>
        <w:t>一</w:t>
      </w:r>
      <w:r w:rsidR="00763C3C" w:rsidRPr="00E8611B">
        <w:rPr>
          <w:rFonts w:ascii="仿宋" w:eastAsia="仿宋" w:hAnsi="仿宋" w:hint="eastAsia"/>
          <w:sz w:val="30"/>
          <w:szCs w:val="30"/>
        </w:rPr>
        <w:t>期</w:t>
      </w:r>
      <w:r w:rsidR="00763C3C">
        <w:rPr>
          <w:rFonts w:ascii="仿宋" w:eastAsia="仿宋" w:hAnsi="仿宋" w:hint="eastAsia"/>
          <w:sz w:val="30"/>
          <w:szCs w:val="30"/>
        </w:rPr>
        <w:t>中期票据</w:t>
      </w:r>
      <w:r w:rsidR="00763C3C" w:rsidRPr="00E8611B">
        <w:rPr>
          <w:rFonts w:ascii="仿宋" w:eastAsia="仿宋" w:hAnsi="仿宋"/>
          <w:sz w:val="30"/>
          <w:szCs w:val="30"/>
        </w:rPr>
        <w:t>（债券简称：1</w:t>
      </w:r>
      <w:r w:rsidR="00763C3C">
        <w:rPr>
          <w:rFonts w:ascii="仿宋" w:eastAsia="仿宋" w:hAnsi="仿宋" w:hint="eastAsia"/>
          <w:sz w:val="30"/>
          <w:szCs w:val="30"/>
        </w:rPr>
        <w:t>3东特钢MTN1</w:t>
      </w:r>
      <w:r w:rsidR="00763C3C" w:rsidRPr="00E8611B">
        <w:rPr>
          <w:rFonts w:ascii="仿宋" w:eastAsia="仿宋" w:hAnsi="仿宋"/>
          <w:sz w:val="30"/>
          <w:szCs w:val="30"/>
        </w:rPr>
        <w:t>，债券代码：</w:t>
      </w:r>
      <w:r w:rsidR="00763C3C">
        <w:rPr>
          <w:rFonts w:ascii="仿宋" w:eastAsia="仿宋" w:hAnsi="仿宋" w:hint="eastAsia"/>
          <w:sz w:val="30"/>
          <w:szCs w:val="30"/>
        </w:rPr>
        <w:t>1382016</w:t>
      </w:r>
      <w:r w:rsidR="00763C3C" w:rsidRPr="00E8611B">
        <w:rPr>
          <w:rFonts w:ascii="仿宋" w:eastAsia="仿宋" w:hAnsi="仿宋"/>
          <w:sz w:val="30"/>
          <w:szCs w:val="30"/>
        </w:rPr>
        <w:t>）应于201</w:t>
      </w:r>
      <w:r w:rsidR="00763C3C">
        <w:rPr>
          <w:rFonts w:ascii="仿宋" w:eastAsia="仿宋" w:hAnsi="仿宋" w:hint="eastAsia"/>
          <w:sz w:val="30"/>
          <w:szCs w:val="30"/>
        </w:rPr>
        <w:t>7</w:t>
      </w:r>
      <w:r w:rsidR="00763C3C" w:rsidRPr="00E8611B">
        <w:rPr>
          <w:rFonts w:ascii="仿宋" w:eastAsia="仿宋" w:hAnsi="仿宋"/>
          <w:sz w:val="30"/>
          <w:szCs w:val="30"/>
        </w:rPr>
        <w:t>年</w:t>
      </w:r>
      <w:r w:rsidR="00763C3C">
        <w:rPr>
          <w:rFonts w:ascii="仿宋" w:eastAsia="仿宋" w:hAnsi="仿宋" w:hint="eastAsia"/>
          <w:sz w:val="30"/>
          <w:szCs w:val="30"/>
        </w:rPr>
        <w:t>01</w:t>
      </w:r>
      <w:r w:rsidR="00763C3C" w:rsidRPr="00E8611B">
        <w:rPr>
          <w:rFonts w:ascii="仿宋" w:eastAsia="仿宋" w:hAnsi="仿宋"/>
          <w:sz w:val="30"/>
          <w:szCs w:val="30"/>
        </w:rPr>
        <w:t>月</w:t>
      </w:r>
      <w:r w:rsidR="00763C3C">
        <w:rPr>
          <w:rFonts w:ascii="仿宋" w:eastAsia="仿宋" w:hAnsi="仿宋" w:hint="eastAsia"/>
          <w:sz w:val="30"/>
          <w:szCs w:val="30"/>
        </w:rPr>
        <w:t>15</w:t>
      </w:r>
      <w:r w:rsidR="00763C3C" w:rsidRPr="00E8611B">
        <w:rPr>
          <w:rFonts w:ascii="仿宋" w:eastAsia="仿宋" w:hAnsi="仿宋"/>
          <w:sz w:val="30"/>
          <w:szCs w:val="30"/>
        </w:rPr>
        <w:t>日</w:t>
      </w:r>
      <w:r w:rsidR="00763C3C">
        <w:rPr>
          <w:rFonts w:ascii="仿宋" w:eastAsia="仿宋" w:hAnsi="仿宋" w:hint="eastAsia"/>
          <w:sz w:val="30"/>
          <w:szCs w:val="30"/>
        </w:rPr>
        <w:t>（此日为节假日，顺延至2017年01月16日）</w:t>
      </w:r>
      <w:r w:rsidR="00763C3C" w:rsidRPr="00E8611B">
        <w:rPr>
          <w:rFonts w:ascii="仿宋" w:eastAsia="仿宋" w:hAnsi="仿宋" w:hint="eastAsia"/>
          <w:sz w:val="30"/>
          <w:szCs w:val="30"/>
        </w:rPr>
        <w:t>兑付</w:t>
      </w:r>
      <w:r w:rsidR="00763C3C">
        <w:rPr>
          <w:rFonts w:ascii="仿宋" w:eastAsia="仿宋" w:hAnsi="仿宋" w:hint="eastAsia"/>
          <w:sz w:val="30"/>
          <w:szCs w:val="30"/>
        </w:rPr>
        <w:t>利息。鉴于本公司已于2016年10月10日进入重整程序，目前重整工作仍在进行中，13东特钢MTN1不能按期足额兑付利息</w:t>
      </w:r>
      <w:r w:rsidR="00763C3C" w:rsidRPr="00E8611B">
        <w:rPr>
          <w:rFonts w:ascii="仿宋" w:eastAsia="仿宋" w:hAnsi="仿宋" w:hint="eastAsia"/>
          <w:sz w:val="30"/>
          <w:szCs w:val="30"/>
        </w:rPr>
        <w:t>。”</w:t>
      </w:r>
    </w:p>
    <w:p w:rsidR="00E513DB" w:rsidRDefault="00E513DB" w:rsidP="00EC311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C311F">
        <w:rPr>
          <w:rFonts w:ascii="仿宋" w:eastAsia="仿宋" w:hAnsi="仿宋" w:hint="eastAsia"/>
          <w:sz w:val="30"/>
          <w:szCs w:val="30"/>
        </w:rPr>
        <w:t>我们</w:t>
      </w:r>
      <w:r w:rsidR="00F90401">
        <w:rPr>
          <w:rFonts w:ascii="仿宋" w:eastAsia="仿宋" w:hAnsi="仿宋" w:hint="eastAsia"/>
          <w:sz w:val="30"/>
          <w:szCs w:val="30"/>
        </w:rPr>
        <w:t>已</w:t>
      </w:r>
      <w:r>
        <w:rPr>
          <w:rFonts w:ascii="仿宋" w:eastAsia="仿宋" w:hAnsi="仿宋" w:hint="eastAsia"/>
          <w:sz w:val="30"/>
          <w:szCs w:val="30"/>
        </w:rPr>
        <w:t>于</w:t>
      </w:r>
      <w:r w:rsidR="00F90401" w:rsidRPr="00DC7C0E">
        <w:rPr>
          <w:rFonts w:ascii="仿宋" w:eastAsia="仿宋" w:hAnsi="仿宋" w:hint="eastAsia"/>
          <w:sz w:val="30"/>
          <w:szCs w:val="30"/>
        </w:rPr>
        <w:t>2016年3月</w:t>
      </w:r>
      <w:r w:rsidR="00F90401">
        <w:rPr>
          <w:rFonts w:ascii="仿宋" w:eastAsia="仿宋" w:hAnsi="仿宋" w:hint="eastAsia"/>
          <w:sz w:val="30"/>
          <w:szCs w:val="30"/>
        </w:rPr>
        <w:t>2</w:t>
      </w:r>
      <w:r w:rsidR="00F90401" w:rsidRPr="00DC7C0E">
        <w:rPr>
          <w:rFonts w:ascii="仿宋" w:eastAsia="仿宋" w:hAnsi="仿宋" w:hint="eastAsia"/>
          <w:sz w:val="30"/>
          <w:szCs w:val="30"/>
        </w:rPr>
        <w:t>8</w:t>
      </w:r>
      <w:r w:rsidR="00F90401">
        <w:rPr>
          <w:rFonts w:ascii="仿宋" w:eastAsia="仿宋" w:hAnsi="仿宋" w:hint="eastAsia"/>
          <w:sz w:val="30"/>
          <w:szCs w:val="30"/>
        </w:rPr>
        <w:t>日将东北特殊钢集团有限公司发行债券中债市场隐含评级下调至C</w:t>
      </w:r>
      <w:r>
        <w:rPr>
          <w:rFonts w:ascii="仿宋" w:eastAsia="仿宋" w:hAnsi="仿宋" w:hint="eastAsia"/>
          <w:sz w:val="30"/>
          <w:szCs w:val="30"/>
        </w:rPr>
        <w:t>，于</w:t>
      </w:r>
      <w:r w:rsidR="00F90401" w:rsidRPr="00EC311F">
        <w:rPr>
          <w:rFonts w:ascii="仿宋" w:eastAsia="仿宋" w:hAnsi="仿宋" w:hint="eastAsia"/>
          <w:sz w:val="30"/>
          <w:szCs w:val="30"/>
        </w:rPr>
        <w:t>2016年</w:t>
      </w:r>
      <w:r w:rsidR="00F90401">
        <w:rPr>
          <w:rFonts w:ascii="仿宋" w:eastAsia="仿宋" w:hAnsi="仿宋" w:hint="eastAsia"/>
          <w:sz w:val="30"/>
          <w:szCs w:val="30"/>
        </w:rPr>
        <w:t>12</w:t>
      </w:r>
      <w:r w:rsidR="00F90401" w:rsidRPr="00CC7B4D">
        <w:rPr>
          <w:rFonts w:ascii="仿宋" w:eastAsia="仿宋" w:hAnsi="仿宋" w:hint="eastAsia"/>
          <w:sz w:val="30"/>
          <w:szCs w:val="30"/>
        </w:rPr>
        <w:t>月12</w:t>
      </w:r>
      <w:r w:rsidR="00F90401">
        <w:rPr>
          <w:rFonts w:ascii="仿宋" w:eastAsia="仿宋" w:hAnsi="仿宋" w:hint="eastAsia"/>
          <w:sz w:val="30"/>
          <w:szCs w:val="30"/>
        </w:rPr>
        <w:t>日将</w:t>
      </w:r>
      <w:r w:rsidR="00F90401" w:rsidRPr="00CC7B4D">
        <w:rPr>
          <w:rFonts w:ascii="仿宋" w:eastAsia="仿宋" w:hAnsi="仿宋" w:hint="eastAsia"/>
          <w:sz w:val="30"/>
          <w:szCs w:val="30"/>
        </w:rPr>
        <w:t>大</w:t>
      </w:r>
      <w:r w:rsidR="00F90401" w:rsidRPr="00F3521F">
        <w:rPr>
          <w:rFonts w:ascii="仿宋" w:eastAsia="仿宋" w:hAnsi="仿宋" w:hint="eastAsia"/>
          <w:sz w:val="30"/>
          <w:szCs w:val="30"/>
        </w:rPr>
        <w:t>连机床集团有限责任公司</w:t>
      </w:r>
      <w:r w:rsidR="00F90401">
        <w:rPr>
          <w:rFonts w:ascii="仿宋" w:eastAsia="仿宋" w:hAnsi="仿宋" w:hint="eastAsia"/>
          <w:sz w:val="30"/>
          <w:szCs w:val="30"/>
        </w:rPr>
        <w:t>发行债券中债市场隐含评级下调至C，并</w:t>
      </w:r>
      <w:r>
        <w:rPr>
          <w:rFonts w:ascii="仿宋" w:eastAsia="仿宋" w:hAnsi="仿宋" w:hint="eastAsia"/>
          <w:sz w:val="30"/>
          <w:szCs w:val="30"/>
        </w:rPr>
        <w:t>维持相关债券中债估价全价不变。</w:t>
      </w:r>
    </w:p>
    <w:p w:rsidR="00EC311F" w:rsidRDefault="00EC311F" w:rsidP="00EC311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鉴于</w:t>
      </w:r>
      <w:r w:rsidR="00763C3C" w:rsidRPr="00E8611B">
        <w:rPr>
          <w:rFonts w:ascii="仿宋" w:eastAsia="仿宋" w:hAnsi="仿宋"/>
          <w:sz w:val="30"/>
          <w:szCs w:val="30"/>
        </w:rPr>
        <w:t>1</w:t>
      </w:r>
      <w:r w:rsidR="00763C3C">
        <w:rPr>
          <w:rFonts w:ascii="仿宋" w:eastAsia="仿宋" w:hAnsi="仿宋" w:hint="eastAsia"/>
          <w:sz w:val="30"/>
          <w:szCs w:val="30"/>
        </w:rPr>
        <w:t>6大</w:t>
      </w:r>
      <w:r w:rsidR="00763C3C" w:rsidRPr="00E8611B">
        <w:rPr>
          <w:rFonts w:ascii="仿宋" w:eastAsia="仿宋" w:hAnsi="仿宋" w:hint="eastAsia"/>
          <w:sz w:val="30"/>
          <w:szCs w:val="30"/>
        </w:rPr>
        <w:t>机床</w:t>
      </w:r>
      <w:r w:rsidR="00763C3C">
        <w:rPr>
          <w:rFonts w:ascii="仿宋" w:eastAsia="仿宋" w:hAnsi="仿宋" w:hint="eastAsia"/>
          <w:sz w:val="30"/>
          <w:szCs w:val="30"/>
        </w:rPr>
        <w:t>MTN1及13东特钢MTN001</w:t>
      </w:r>
      <w:r w:rsidR="00E8611B">
        <w:rPr>
          <w:rFonts w:ascii="仿宋" w:eastAsia="仿宋" w:hAnsi="仿宋" w:hint="eastAsia"/>
          <w:sz w:val="30"/>
          <w:szCs w:val="30"/>
        </w:rPr>
        <w:t>未能按期足额兑付</w:t>
      </w:r>
      <w:r w:rsidR="0079231B">
        <w:rPr>
          <w:rFonts w:ascii="仿宋" w:eastAsia="仿宋" w:hAnsi="仿宋" w:hint="eastAsia"/>
          <w:sz w:val="30"/>
          <w:szCs w:val="30"/>
        </w:rPr>
        <w:t>利息</w:t>
      </w:r>
      <w:r w:rsidR="00E8611B">
        <w:rPr>
          <w:rFonts w:ascii="仿宋" w:eastAsia="仿宋" w:hAnsi="仿宋" w:hint="eastAsia"/>
          <w:sz w:val="30"/>
          <w:szCs w:val="30"/>
        </w:rPr>
        <w:t>，再次构成实质性违约，今</w:t>
      </w:r>
      <w:r w:rsidRPr="00EC311F">
        <w:rPr>
          <w:rFonts w:ascii="仿宋" w:eastAsia="仿宋" w:hAnsi="仿宋" w:hint="eastAsia"/>
          <w:sz w:val="30"/>
          <w:szCs w:val="30"/>
        </w:rPr>
        <w:t>日继续维持大连机床集团有限责任公司</w:t>
      </w:r>
      <w:r w:rsidR="00763C3C">
        <w:rPr>
          <w:rFonts w:ascii="仿宋" w:eastAsia="仿宋" w:hAnsi="仿宋" w:hint="eastAsia"/>
          <w:sz w:val="30"/>
          <w:szCs w:val="30"/>
        </w:rPr>
        <w:t>及东北特殊钢集团有限公司</w:t>
      </w:r>
      <w:r w:rsidRPr="00EC311F">
        <w:rPr>
          <w:rFonts w:ascii="仿宋" w:eastAsia="仿宋" w:hAnsi="仿宋" w:hint="eastAsia"/>
          <w:sz w:val="30"/>
          <w:szCs w:val="30"/>
        </w:rPr>
        <w:t>发行债券中债估价全价不变，维持中债市场隐含评级C</w:t>
      </w:r>
      <w:r w:rsidR="00F90401">
        <w:rPr>
          <w:rFonts w:ascii="仿宋" w:eastAsia="仿宋" w:hAnsi="仿宋" w:hint="eastAsia"/>
          <w:sz w:val="30"/>
          <w:szCs w:val="30"/>
        </w:rPr>
        <w:t>，我们会密切关注相关偿债事项的进展。</w:t>
      </w:r>
    </w:p>
    <w:p w:rsidR="00E8611B" w:rsidRDefault="00E8611B" w:rsidP="00EC311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特此提示。</w:t>
      </w:r>
    </w:p>
    <w:p w:rsidR="00EC311F" w:rsidRPr="00CC7B4D" w:rsidRDefault="00EC311F" w:rsidP="00F90401">
      <w:pPr>
        <w:ind w:firstLineChars="2000" w:firstLine="6000"/>
        <w:rPr>
          <w:rFonts w:ascii="仿宋" w:eastAsia="仿宋" w:hAnsi="仿宋"/>
          <w:sz w:val="30"/>
          <w:szCs w:val="30"/>
        </w:rPr>
      </w:pPr>
      <w:r w:rsidRPr="00CC7B4D">
        <w:rPr>
          <w:rFonts w:ascii="仿宋" w:eastAsia="仿宋" w:hAnsi="仿宋" w:hint="eastAsia"/>
          <w:sz w:val="30"/>
          <w:szCs w:val="30"/>
        </w:rPr>
        <w:t>中债估值中心</w:t>
      </w:r>
    </w:p>
    <w:p w:rsidR="00EC311F" w:rsidRDefault="00763C3C" w:rsidP="00EC311F">
      <w:pPr>
        <w:ind w:right="-58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二〇一七年一月十七</w:t>
      </w:r>
      <w:r w:rsidR="00EC311F" w:rsidRPr="00CC7B4D">
        <w:rPr>
          <w:rFonts w:ascii="仿宋" w:eastAsia="仿宋" w:hAnsi="仿宋" w:hint="eastAsia"/>
          <w:sz w:val="30"/>
          <w:szCs w:val="30"/>
        </w:rPr>
        <w:t>日</w:t>
      </w:r>
    </w:p>
    <w:sectPr w:rsidR="00EC311F" w:rsidSect="00AC5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F77" w:rsidRDefault="00971F77" w:rsidP="00EC311F">
      <w:r>
        <w:separator/>
      </w:r>
    </w:p>
  </w:endnote>
  <w:endnote w:type="continuationSeparator" w:id="1">
    <w:p w:rsidR="00971F77" w:rsidRDefault="00971F77" w:rsidP="00EC3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F77" w:rsidRDefault="00971F77" w:rsidP="00EC311F">
      <w:r>
        <w:separator/>
      </w:r>
    </w:p>
  </w:footnote>
  <w:footnote w:type="continuationSeparator" w:id="1">
    <w:p w:rsidR="00971F77" w:rsidRDefault="00971F77" w:rsidP="00EC31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11F"/>
    <w:rsid w:val="0004679F"/>
    <w:rsid w:val="002E6E58"/>
    <w:rsid w:val="0036125D"/>
    <w:rsid w:val="00657BB6"/>
    <w:rsid w:val="007339E3"/>
    <w:rsid w:val="00763C3C"/>
    <w:rsid w:val="0079231B"/>
    <w:rsid w:val="00971F77"/>
    <w:rsid w:val="00AC5BAF"/>
    <w:rsid w:val="00B41F32"/>
    <w:rsid w:val="00E513DB"/>
    <w:rsid w:val="00E8611B"/>
    <w:rsid w:val="00EC311F"/>
    <w:rsid w:val="00F90401"/>
    <w:rsid w:val="00FA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3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31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3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zhangdf</dc:creator>
  <cp:lastModifiedBy>zhangdf</cp:lastModifiedBy>
  <cp:revision>5</cp:revision>
  <cp:lastPrinted>2017-01-17T09:39:00Z</cp:lastPrinted>
  <dcterms:created xsi:type="dcterms:W3CDTF">2017-01-17T08:57:00Z</dcterms:created>
  <dcterms:modified xsi:type="dcterms:W3CDTF">2017-01-17T09:51:00Z</dcterms:modified>
</cp:coreProperties>
</file>