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1B" w:rsidRDefault="0093581B">
      <w:bookmarkStart w:id="0" w:name="_Toc227059004"/>
      <w:bookmarkStart w:id="1" w:name="_Toc227145619"/>
      <w:bookmarkStart w:id="2" w:name="_Toc142303248"/>
      <w:bookmarkStart w:id="3" w:name="_Toc154566289"/>
      <w:bookmarkStart w:id="4" w:name="_Toc144887201"/>
      <w:bookmarkStart w:id="5" w:name="_Toc144819987"/>
      <w:bookmarkStart w:id="6" w:name="_Toc154480596"/>
      <w:bookmarkStart w:id="7" w:name="_GoBack"/>
      <w:bookmarkEnd w:id="7"/>
    </w:p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A03678">
      <w:pPr>
        <w:ind w:firstLine="883"/>
        <w:jc w:val="center"/>
        <w:rPr>
          <w:b/>
          <w:sz w:val="48"/>
          <w:szCs w:val="48"/>
        </w:rPr>
      </w:pPr>
      <w:r>
        <w:rPr>
          <w:rFonts w:asciiTheme="minorEastAsia" w:eastAsiaTheme="minorEastAsia" w:hAnsiTheme="minorEastAsia"/>
          <w:b/>
          <w:sz w:val="72"/>
          <w:szCs w:val="72"/>
        </w:rPr>
        <w:t>私募基金</w:t>
      </w:r>
      <w:r>
        <w:rPr>
          <w:rFonts w:asciiTheme="minorEastAsia" w:eastAsiaTheme="minorEastAsia" w:hAnsiTheme="minorEastAsia" w:hint="eastAsia"/>
          <w:b/>
          <w:sz w:val="72"/>
          <w:szCs w:val="72"/>
        </w:rPr>
        <w:t>信息披露备份</w:t>
      </w:r>
      <w:r>
        <w:rPr>
          <w:rFonts w:asciiTheme="minorEastAsia" w:eastAsiaTheme="minorEastAsia" w:hAnsiTheme="minorEastAsia"/>
          <w:b/>
          <w:sz w:val="72"/>
          <w:szCs w:val="72"/>
        </w:rPr>
        <w:t>系统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AE7892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t>操作手册</w:t>
      </w:r>
    </w:p>
    <w:p w:rsidR="0093581B" w:rsidRDefault="0093581B">
      <w:pPr>
        <w:jc w:val="center"/>
        <w:rPr>
          <w:sz w:val="44"/>
          <w:szCs w:val="44"/>
        </w:rPr>
      </w:pPr>
    </w:p>
    <w:p w:rsidR="0093581B" w:rsidRDefault="0093581B">
      <w:pPr>
        <w:jc w:val="center"/>
        <w:rPr>
          <w:sz w:val="44"/>
          <w:szCs w:val="44"/>
        </w:rPr>
      </w:pPr>
    </w:p>
    <w:p w:rsidR="0093581B" w:rsidRDefault="0093581B">
      <w:pPr>
        <w:jc w:val="center"/>
        <w:rPr>
          <w:sz w:val="44"/>
          <w:szCs w:val="44"/>
        </w:rPr>
      </w:pPr>
    </w:p>
    <w:p w:rsidR="0093581B" w:rsidRDefault="00AE7892">
      <w:pPr>
        <w:jc w:val="center"/>
        <w:rPr>
          <w:sz w:val="44"/>
          <w:szCs w:val="44"/>
        </w:rPr>
      </w:pPr>
      <w:bookmarkStart w:id="8" w:name="_Toc262056026"/>
      <w:r>
        <w:rPr>
          <w:sz w:val="44"/>
          <w:szCs w:val="44"/>
        </w:rPr>
        <w:t>V</w:t>
      </w:r>
      <w:r>
        <w:rPr>
          <w:rFonts w:hint="eastAsia"/>
          <w:sz w:val="44"/>
          <w:szCs w:val="44"/>
        </w:rPr>
        <w:t>1.</w:t>
      </w:r>
      <w:bookmarkEnd w:id="8"/>
      <w:r>
        <w:rPr>
          <w:rFonts w:hint="eastAsia"/>
          <w:sz w:val="44"/>
          <w:szCs w:val="44"/>
        </w:rPr>
        <w:t>0.0</w:t>
      </w:r>
    </w:p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AE7892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2016年0</w:t>
      </w:r>
      <w:r w:rsidR="00A03678">
        <w:rPr>
          <w:rFonts w:asciiTheme="minorEastAsia" w:eastAsiaTheme="minorEastAsia" w:hAnsiTheme="minorEastAsia" w:hint="eastAsia"/>
          <w:b/>
          <w:sz w:val="36"/>
          <w:szCs w:val="36"/>
        </w:rPr>
        <w:t>5</w:t>
      </w:r>
      <w:r>
        <w:rPr>
          <w:rFonts w:asciiTheme="minorEastAsia" w:eastAsiaTheme="minorEastAsia" w:hAnsiTheme="minorEastAsia" w:hint="eastAsia"/>
          <w:b/>
          <w:sz w:val="36"/>
          <w:szCs w:val="36"/>
        </w:rPr>
        <w:t>月</w:t>
      </w:r>
    </w:p>
    <w:p w:rsidR="0093581B" w:rsidRDefault="00AE7892">
      <w:pPr>
        <w:spacing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sdt>
      <w:sdtPr>
        <w:rPr>
          <w:rFonts w:ascii="Arial" w:eastAsia="宋体" w:hAnsi="Arial" w:cs="Times New Roman"/>
          <w:b w:val="0"/>
          <w:bCs w:val="0"/>
          <w:color w:val="auto"/>
          <w:sz w:val="21"/>
          <w:szCs w:val="21"/>
          <w:lang w:val="zh-CN"/>
        </w:rPr>
        <w:id w:val="26577784"/>
      </w:sdtPr>
      <w:sdtEndPr>
        <w:rPr>
          <w:lang w:val="en-US"/>
        </w:rPr>
      </w:sdtEndPr>
      <w:sdtContent>
        <w:p w:rsidR="0093581B" w:rsidRDefault="00AE7892">
          <w:pPr>
            <w:pStyle w:val="TOC1"/>
          </w:pPr>
          <w:r>
            <w:rPr>
              <w:lang w:val="zh-CN"/>
            </w:rPr>
            <w:t>目录</w:t>
          </w:r>
        </w:p>
        <w:p w:rsidR="00EE5157" w:rsidRDefault="00F0063C">
          <w:pPr>
            <w:pStyle w:val="13"/>
            <w:tabs>
              <w:tab w:val="left" w:pos="630"/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r>
            <w:fldChar w:fldCharType="begin"/>
          </w:r>
          <w:r w:rsidR="00AE7892">
            <w:instrText xml:space="preserve"> TOC \o "1-3" \h \z \u </w:instrText>
          </w:r>
          <w:r>
            <w:fldChar w:fldCharType="separate"/>
          </w:r>
          <w:hyperlink w:anchor="_Toc452128417" w:history="1">
            <w:r w:rsidR="00EE5157" w:rsidRPr="00EA7F08">
              <w:rPr>
                <w:rStyle w:val="afff4"/>
                <w:rFonts w:ascii="黑体" w:hAnsi="黑体" w:hint="eastAsia"/>
                <w:noProof/>
              </w:rPr>
              <w:t>一、</w:t>
            </w:r>
            <w:r w:rsidR="00EE5157">
              <w:rPr>
                <w:rFonts w:asciiTheme="minorHAnsi" w:eastAsiaTheme="minorEastAsia" w:hAnsiTheme="minorHAnsi" w:cstheme="minorBidi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EE5157" w:rsidRPr="00EA7F08">
              <w:rPr>
                <w:rStyle w:val="afff4"/>
                <w:rFonts w:ascii="黑体" w:hAnsi="黑体" w:hint="eastAsia"/>
                <w:noProof/>
              </w:rPr>
              <w:t>前言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_Toc452128417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3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18" w:history="1">
            <w:r w:rsidR="00EE5157" w:rsidRPr="00EA7F08">
              <w:rPr>
                <w:rStyle w:val="afff4"/>
                <w:rFonts w:ascii="宋体" w:hAnsi="宋体"/>
                <w:bCs/>
                <w:noProof/>
              </w:rPr>
              <w:t>1</w:t>
            </w:r>
            <w:r w:rsidR="00EE5157" w:rsidRPr="00EA7F08">
              <w:rPr>
                <w:rStyle w:val="afff4"/>
                <w:rFonts w:asciiTheme="minorEastAsia" w:hAnsiTheme="minorEastAsia"/>
                <w:bCs/>
                <w:noProof/>
              </w:rPr>
              <w:t>.</w:t>
            </w:r>
            <w:r w:rsidR="00EE5157" w:rsidRPr="00EA7F08">
              <w:rPr>
                <w:rStyle w:val="afff4"/>
                <w:rFonts w:asciiTheme="minorEastAsia" w:hAnsiTheme="minorEastAsia" w:hint="eastAsia"/>
                <w:bCs/>
                <w:noProof/>
              </w:rPr>
              <w:t>概述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_Toc452128418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3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19" w:history="1">
            <w:r w:rsidR="00EE5157" w:rsidRPr="00EA7F08">
              <w:rPr>
                <w:rStyle w:val="afff4"/>
                <w:rFonts w:ascii="宋体" w:hAnsi="宋体"/>
                <w:bCs/>
                <w:noProof/>
              </w:rPr>
              <w:t>2</w:t>
            </w:r>
            <w:r w:rsidR="00EE5157" w:rsidRPr="00EA7F08">
              <w:rPr>
                <w:rStyle w:val="afff4"/>
                <w:rFonts w:asciiTheme="minorEastAsia" w:hAnsiTheme="minorEastAsia"/>
                <w:bCs/>
                <w:noProof/>
              </w:rPr>
              <w:t>.</w:t>
            </w:r>
            <w:r w:rsidR="00EE5157" w:rsidRPr="00EA7F08">
              <w:rPr>
                <w:rStyle w:val="afff4"/>
                <w:rFonts w:ascii="黑体" w:hAnsi="黑体" w:hint="eastAsia"/>
                <w:bCs/>
                <w:noProof/>
              </w:rPr>
              <w:t>业务流程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_Toc452128419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3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1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hyperlink w:anchor="_Toc452128420" w:history="1">
            <w:r w:rsidR="00EE5157" w:rsidRPr="00EA7F08">
              <w:rPr>
                <w:rStyle w:val="afff4"/>
                <w:rFonts w:ascii="黑体" w:hAnsi="黑体" w:hint="eastAsia"/>
                <w:noProof/>
              </w:rPr>
              <w:t>二、系统功能概述：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_Toc452128420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4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21" w:history="1">
            <w:r w:rsidR="00EE5157" w:rsidRPr="00EA7F08">
              <w:rPr>
                <w:rStyle w:val="afff4"/>
                <w:noProof/>
              </w:rPr>
              <w:t>1.</w:t>
            </w:r>
            <w:r w:rsidR="00EE5157" w:rsidRPr="00EA7F08">
              <w:rPr>
                <w:rStyle w:val="afff4"/>
                <w:rFonts w:hint="eastAsia"/>
                <w:noProof/>
              </w:rPr>
              <w:t>登录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_Toc452128421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4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22" w:history="1">
            <w:r w:rsidR="00EE5157" w:rsidRPr="00EA7F08">
              <w:rPr>
                <w:rStyle w:val="afff4"/>
                <w:bCs/>
                <w:noProof/>
              </w:rPr>
              <w:t>2</w:t>
            </w:r>
            <w:r w:rsidR="00EE5157" w:rsidRPr="00EA7F08">
              <w:rPr>
                <w:rStyle w:val="afff4"/>
                <w:noProof/>
              </w:rPr>
              <w:t>.</w:t>
            </w:r>
            <w:r w:rsidR="00EE5157" w:rsidRPr="00EA7F08">
              <w:rPr>
                <w:rStyle w:val="afff4"/>
                <w:rFonts w:hint="eastAsia"/>
                <w:noProof/>
              </w:rPr>
              <w:t>新建报告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_Toc452128422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4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23" w:history="1">
            <w:r w:rsidR="00EE5157" w:rsidRPr="00EA7F08">
              <w:rPr>
                <w:rStyle w:val="afff4"/>
                <w:bCs/>
                <w:noProof/>
              </w:rPr>
              <w:t>3.</w:t>
            </w:r>
            <w:r w:rsidR="00EE5157" w:rsidRPr="00EA7F08">
              <w:rPr>
                <w:rStyle w:val="afff4"/>
                <w:rFonts w:hint="eastAsia"/>
                <w:noProof/>
              </w:rPr>
              <w:t>报告编制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_Toc452128423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5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24" w:history="1">
            <w:r w:rsidR="00EE5157" w:rsidRPr="00EA7F08">
              <w:rPr>
                <w:rStyle w:val="afff4"/>
                <w:noProof/>
              </w:rPr>
              <w:t>3.1</w:t>
            </w:r>
            <w:r w:rsidR="00EE5157" w:rsidRPr="00EA7F08">
              <w:rPr>
                <w:rStyle w:val="afff4"/>
                <w:rFonts w:hint="eastAsia"/>
                <w:noProof/>
              </w:rPr>
              <w:t>导入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_Toc452128424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5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25" w:history="1">
            <w:r w:rsidR="00EE5157" w:rsidRPr="00EA7F08">
              <w:rPr>
                <w:rStyle w:val="afff4"/>
                <w:noProof/>
              </w:rPr>
              <w:t>3.2</w:t>
            </w:r>
            <w:r w:rsidR="00EE5157" w:rsidRPr="00EA7F08">
              <w:rPr>
                <w:rStyle w:val="afff4"/>
                <w:rFonts w:hint="eastAsia"/>
                <w:noProof/>
              </w:rPr>
              <w:t>表格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_Toc452128425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6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26" w:history="1">
            <w:r w:rsidR="00EE5157" w:rsidRPr="00EA7F08">
              <w:rPr>
                <w:rStyle w:val="afff4"/>
                <w:noProof/>
              </w:rPr>
              <w:t>3.3</w:t>
            </w:r>
            <w:r w:rsidR="00EE5157" w:rsidRPr="00EA7F08">
              <w:rPr>
                <w:rStyle w:val="afff4"/>
                <w:rFonts w:hint="eastAsia"/>
                <w:noProof/>
              </w:rPr>
              <w:t>插入图片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_Toc452128426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7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27" w:history="1">
            <w:r w:rsidR="00EE5157" w:rsidRPr="00EA7F08">
              <w:rPr>
                <w:rStyle w:val="afff4"/>
                <w:rFonts w:cs="Arial"/>
                <w:noProof/>
              </w:rPr>
              <w:t>3.4</w:t>
            </w:r>
            <w:r w:rsidR="00EE5157" w:rsidRPr="00EA7F08">
              <w:rPr>
                <w:rStyle w:val="afff4"/>
                <w:rFonts w:hint="eastAsia"/>
                <w:noProof/>
              </w:rPr>
              <w:t>保存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_Toc452128427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8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28" w:history="1">
            <w:r w:rsidR="00EE5157" w:rsidRPr="00EA7F08">
              <w:rPr>
                <w:rStyle w:val="afff4"/>
                <w:noProof/>
              </w:rPr>
              <w:t>3.5</w:t>
            </w:r>
            <w:r w:rsidR="00EE5157" w:rsidRPr="00EA7F08">
              <w:rPr>
                <w:rStyle w:val="afff4"/>
                <w:rFonts w:hint="eastAsia"/>
                <w:noProof/>
              </w:rPr>
              <w:t>帮助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_Toc452128428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8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29" w:history="1">
            <w:r w:rsidR="00EE5157" w:rsidRPr="00EA7F08">
              <w:rPr>
                <w:rStyle w:val="afff4"/>
                <w:rFonts w:ascii="宋体" w:hAnsi="宋体"/>
                <w:noProof/>
              </w:rPr>
              <w:t>4.</w:t>
            </w:r>
            <w:r w:rsidR="00EE5157" w:rsidRPr="00EA7F08">
              <w:rPr>
                <w:rStyle w:val="afff4"/>
                <w:rFonts w:hint="eastAsia"/>
                <w:noProof/>
              </w:rPr>
              <w:t>报告管理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_Toc452128429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9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0" w:history="1">
            <w:r w:rsidR="00EE5157" w:rsidRPr="00EA7F08">
              <w:rPr>
                <w:rStyle w:val="afff4"/>
                <w:noProof/>
              </w:rPr>
              <w:t>4.1</w:t>
            </w:r>
            <w:r w:rsidR="00EE5157" w:rsidRPr="00EA7F08">
              <w:rPr>
                <w:rStyle w:val="afff4"/>
                <w:rFonts w:hint="eastAsia"/>
                <w:noProof/>
              </w:rPr>
              <w:t>报告属性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_Toc452128430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9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1" w:history="1">
            <w:r w:rsidR="00EE5157" w:rsidRPr="00EA7F08">
              <w:rPr>
                <w:rStyle w:val="afff4"/>
                <w:noProof/>
              </w:rPr>
              <w:t>4.2</w:t>
            </w:r>
            <w:r w:rsidR="00EE5157" w:rsidRPr="00EA7F08">
              <w:rPr>
                <w:rStyle w:val="afff4"/>
                <w:rFonts w:hint="eastAsia"/>
                <w:noProof/>
              </w:rPr>
              <w:t>导出</w:t>
            </w:r>
            <w:r w:rsidR="00EE5157" w:rsidRPr="00EA7F08">
              <w:rPr>
                <w:rStyle w:val="afff4"/>
                <w:noProof/>
              </w:rPr>
              <w:t>XBRL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_Toc452128431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10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2" w:history="1">
            <w:r w:rsidR="00EE5157" w:rsidRPr="00EA7F08">
              <w:rPr>
                <w:rStyle w:val="afff4"/>
                <w:noProof/>
              </w:rPr>
              <w:t>4.2</w:t>
            </w:r>
            <w:r w:rsidR="00EE5157" w:rsidRPr="00EA7F08">
              <w:rPr>
                <w:rStyle w:val="afff4"/>
                <w:rFonts w:hint="eastAsia"/>
                <w:noProof/>
              </w:rPr>
              <w:t>提交报告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_Toc452128432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10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3" w:history="1">
            <w:r w:rsidR="00EE5157" w:rsidRPr="00EA7F08">
              <w:rPr>
                <w:rStyle w:val="afff4"/>
                <w:rFonts w:cs="Arial"/>
                <w:noProof/>
              </w:rPr>
              <w:t>4.3</w:t>
            </w:r>
            <w:r w:rsidR="00EE5157" w:rsidRPr="00EA7F08">
              <w:rPr>
                <w:rStyle w:val="afff4"/>
                <w:rFonts w:cs="Arial" w:hint="eastAsia"/>
                <w:noProof/>
              </w:rPr>
              <w:t>修改报告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_Toc452128433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10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4" w:history="1">
            <w:r w:rsidR="00EE5157" w:rsidRPr="00EA7F08">
              <w:rPr>
                <w:rStyle w:val="afff4"/>
                <w:rFonts w:cs="Arial"/>
                <w:noProof/>
              </w:rPr>
              <w:t>4.4</w:t>
            </w:r>
            <w:r w:rsidR="00EE5157" w:rsidRPr="00EA7F08">
              <w:rPr>
                <w:rStyle w:val="afff4"/>
                <w:rFonts w:cs="Arial" w:hint="eastAsia"/>
                <w:noProof/>
              </w:rPr>
              <w:t>重新申报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_Toc452128434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11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35" w:history="1">
            <w:r w:rsidR="00EE5157" w:rsidRPr="00EA7F08">
              <w:rPr>
                <w:rStyle w:val="afff4"/>
                <w:rFonts w:cs="Arial"/>
                <w:noProof/>
              </w:rPr>
              <w:t>4.5</w:t>
            </w:r>
            <w:r w:rsidR="00EE5157" w:rsidRPr="00EA7F08">
              <w:rPr>
                <w:rStyle w:val="afff4"/>
                <w:rFonts w:hint="eastAsia"/>
                <w:noProof/>
              </w:rPr>
              <w:t>报告状态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_Toc452128435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11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36" w:history="1">
            <w:r w:rsidR="00EE5157" w:rsidRPr="00EA7F08">
              <w:rPr>
                <w:rStyle w:val="afff4"/>
                <w:noProof/>
              </w:rPr>
              <w:t>5</w:t>
            </w:r>
            <w:r w:rsidR="00EE5157" w:rsidRPr="00EA7F08">
              <w:rPr>
                <w:rStyle w:val="afff4"/>
                <w:rFonts w:hint="eastAsia"/>
                <w:noProof/>
              </w:rPr>
              <w:t>待办报告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_Toc452128436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12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37" w:history="1">
            <w:r w:rsidR="00EE5157" w:rsidRPr="00EA7F08">
              <w:rPr>
                <w:rStyle w:val="afff4"/>
                <w:noProof/>
              </w:rPr>
              <w:t>6</w:t>
            </w:r>
            <w:r w:rsidR="00EE5157" w:rsidRPr="00EA7F08">
              <w:rPr>
                <w:rStyle w:val="afff4"/>
                <w:rFonts w:hint="eastAsia"/>
                <w:noProof/>
              </w:rPr>
              <w:t>已完成报告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_Toc452128437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12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38" w:history="1">
            <w:r w:rsidR="00EE5157" w:rsidRPr="00EA7F08">
              <w:rPr>
                <w:rStyle w:val="afff4"/>
                <w:rFonts w:ascii="宋体" w:hAnsi="宋体"/>
                <w:noProof/>
              </w:rPr>
              <w:t>7.</w:t>
            </w:r>
            <w:r w:rsidR="00EE5157" w:rsidRPr="00EA7F08">
              <w:rPr>
                <w:rStyle w:val="afff4"/>
                <w:rFonts w:hint="eastAsia"/>
                <w:noProof/>
              </w:rPr>
              <w:t>公司信息管理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_Toc452128438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13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39" w:history="1">
            <w:r w:rsidR="00EE5157" w:rsidRPr="00EA7F08">
              <w:rPr>
                <w:rStyle w:val="afff4"/>
                <w:noProof/>
              </w:rPr>
              <w:t>8.</w:t>
            </w:r>
            <w:r w:rsidR="00EE5157" w:rsidRPr="00EA7F08">
              <w:rPr>
                <w:rStyle w:val="afff4"/>
                <w:rFonts w:hint="eastAsia"/>
                <w:noProof/>
              </w:rPr>
              <w:t>私募基金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_Toc452128439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13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40" w:history="1">
            <w:r w:rsidR="00EE5157" w:rsidRPr="00EA7F08">
              <w:rPr>
                <w:rStyle w:val="afff4"/>
                <w:noProof/>
              </w:rPr>
              <w:t>8.1</w:t>
            </w:r>
            <w:r w:rsidR="00EE5157" w:rsidRPr="00EA7F08">
              <w:rPr>
                <w:rStyle w:val="afff4"/>
                <w:rFonts w:hint="eastAsia"/>
                <w:noProof/>
              </w:rPr>
              <w:t>私募基金检索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_Toc452128440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14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41" w:history="1">
            <w:r w:rsidR="00EE5157" w:rsidRPr="00EA7F08">
              <w:rPr>
                <w:rStyle w:val="afff4"/>
                <w:noProof/>
              </w:rPr>
              <w:t xml:space="preserve">8.2 </w:t>
            </w:r>
            <w:r w:rsidR="00EE5157" w:rsidRPr="00EA7F08">
              <w:rPr>
                <w:rStyle w:val="afff4"/>
                <w:rFonts w:hint="eastAsia"/>
                <w:noProof/>
              </w:rPr>
              <w:t>私募基金详情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_Toc452128441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14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2" w:history="1">
            <w:r w:rsidR="00EE5157" w:rsidRPr="00EA7F08">
              <w:rPr>
                <w:rStyle w:val="afff4"/>
                <w:noProof/>
              </w:rPr>
              <w:t>9</w:t>
            </w:r>
            <w:r w:rsidR="00EE5157" w:rsidRPr="00EA7F08">
              <w:rPr>
                <w:rStyle w:val="afff4"/>
                <w:rFonts w:hint="eastAsia"/>
                <w:noProof/>
              </w:rPr>
              <w:t>报备信息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_Toc452128442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16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452128443" w:history="1">
            <w:r w:rsidR="00EE5157" w:rsidRPr="00EA7F08">
              <w:rPr>
                <w:rStyle w:val="afff4"/>
                <w:noProof/>
              </w:rPr>
              <w:t>9.1</w:t>
            </w:r>
            <w:r w:rsidR="00EE5157" w:rsidRPr="00EA7F08">
              <w:rPr>
                <w:rStyle w:val="afff4"/>
                <w:rFonts w:hint="eastAsia"/>
                <w:noProof/>
              </w:rPr>
              <w:t>添加投资者报备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_Toc452128443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16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4" w:history="1">
            <w:r w:rsidR="00EE5157" w:rsidRPr="00EA7F08">
              <w:rPr>
                <w:rStyle w:val="afff4"/>
                <w:rFonts w:cs="Arial"/>
                <w:noProof/>
              </w:rPr>
              <w:t>10.</w:t>
            </w:r>
            <w:r w:rsidR="00EE5157" w:rsidRPr="00EA7F08">
              <w:rPr>
                <w:rStyle w:val="afff4"/>
                <w:rFonts w:hint="eastAsia"/>
                <w:noProof/>
              </w:rPr>
              <w:t>个人信息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_Toc452128444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19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5" w:history="1">
            <w:r w:rsidR="00EE5157" w:rsidRPr="00EA7F08">
              <w:rPr>
                <w:rStyle w:val="afff4"/>
                <w:rFonts w:ascii="宋体" w:hAnsi="宋体"/>
                <w:noProof/>
              </w:rPr>
              <w:t>11.</w:t>
            </w:r>
            <w:r w:rsidR="00EE5157" w:rsidRPr="00EA7F08">
              <w:rPr>
                <w:rStyle w:val="afff4"/>
                <w:rFonts w:hint="eastAsia"/>
                <w:noProof/>
              </w:rPr>
              <w:t>修改密码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_Toc452128445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20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6" w:history="1">
            <w:r w:rsidR="00EE5157" w:rsidRPr="00EA7F08">
              <w:rPr>
                <w:rStyle w:val="afff4"/>
                <w:noProof/>
              </w:rPr>
              <w:t>12</w:t>
            </w:r>
            <w:r w:rsidR="00EE5157" w:rsidRPr="00EA7F08">
              <w:rPr>
                <w:rStyle w:val="afff4"/>
                <w:rFonts w:hint="eastAsia"/>
                <w:noProof/>
              </w:rPr>
              <w:t>忘记密码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_Toc452128446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20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7" w:history="1">
            <w:r w:rsidR="00EE5157" w:rsidRPr="00EA7F08">
              <w:rPr>
                <w:rStyle w:val="afff4"/>
                <w:rFonts w:ascii="宋体" w:hAnsi="宋体"/>
                <w:noProof/>
              </w:rPr>
              <w:t>13</w:t>
            </w:r>
            <w:r w:rsidR="00EE5157" w:rsidRPr="00EA7F08">
              <w:rPr>
                <w:rStyle w:val="afff4"/>
                <w:noProof/>
              </w:rPr>
              <w:t>.</w:t>
            </w:r>
            <w:r w:rsidR="00EE5157" w:rsidRPr="00EA7F08">
              <w:rPr>
                <w:rStyle w:val="afff4"/>
                <w:rFonts w:hint="eastAsia"/>
                <w:noProof/>
              </w:rPr>
              <w:t>消息提示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_Toc452128447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21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8" w:history="1">
            <w:r w:rsidR="00EE5157" w:rsidRPr="00EA7F08">
              <w:rPr>
                <w:rStyle w:val="afff4"/>
                <w:rFonts w:ascii="宋体" w:hAnsi="宋体"/>
                <w:noProof/>
              </w:rPr>
              <w:t>14</w:t>
            </w:r>
            <w:r w:rsidR="00EE5157" w:rsidRPr="00EA7F08">
              <w:rPr>
                <w:rStyle w:val="afff4"/>
                <w:noProof/>
              </w:rPr>
              <w:t>.</w:t>
            </w:r>
            <w:r w:rsidR="00EE5157" w:rsidRPr="00EA7F08">
              <w:rPr>
                <w:rStyle w:val="afff4"/>
                <w:rFonts w:hint="eastAsia"/>
                <w:noProof/>
              </w:rPr>
              <w:t>界面换肤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_Toc452128448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22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452128449" w:history="1">
            <w:r w:rsidR="00EE5157" w:rsidRPr="00EA7F08">
              <w:rPr>
                <w:rStyle w:val="afff4"/>
                <w:noProof/>
              </w:rPr>
              <w:t>15</w:t>
            </w:r>
            <w:r w:rsidR="00EE5157" w:rsidRPr="00EA7F08">
              <w:rPr>
                <w:rStyle w:val="afff4"/>
                <w:rFonts w:hint="eastAsia"/>
                <w:noProof/>
              </w:rPr>
              <w:t>系统反馈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_Toc452128449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22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EE5157" w:rsidRDefault="00B27DCF">
          <w:pPr>
            <w:pStyle w:val="1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hyperlink w:anchor="_Toc452128450" w:history="1">
            <w:r w:rsidR="00EE5157" w:rsidRPr="00EA7F08">
              <w:rPr>
                <w:rStyle w:val="afff4"/>
                <w:rFonts w:hint="eastAsia"/>
                <w:noProof/>
              </w:rPr>
              <w:t>三、技术支持</w:t>
            </w:r>
            <w:r w:rsidR="00EE5157">
              <w:rPr>
                <w:noProof/>
                <w:webHidden/>
              </w:rPr>
              <w:tab/>
            </w:r>
            <w:r w:rsidR="00EE5157">
              <w:rPr>
                <w:noProof/>
                <w:webHidden/>
              </w:rPr>
              <w:fldChar w:fldCharType="begin"/>
            </w:r>
            <w:r w:rsidR="00EE5157">
              <w:rPr>
                <w:noProof/>
                <w:webHidden/>
              </w:rPr>
              <w:instrText xml:space="preserve"> PAGEREF _Toc452128450 \h </w:instrText>
            </w:r>
            <w:r w:rsidR="00EE5157">
              <w:rPr>
                <w:noProof/>
                <w:webHidden/>
              </w:rPr>
            </w:r>
            <w:r w:rsidR="00EE5157">
              <w:rPr>
                <w:noProof/>
                <w:webHidden/>
              </w:rPr>
              <w:fldChar w:fldCharType="separate"/>
            </w:r>
            <w:r w:rsidR="00EE5157">
              <w:rPr>
                <w:noProof/>
                <w:webHidden/>
              </w:rPr>
              <w:t>22</w:t>
            </w:r>
            <w:r w:rsidR="00EE5157">
              <w:rPr>
                <w:noProof/>
                <w:webHidden/>
              </w:rPr>
              <w:fldChar w:fldCharType="end"/>
            </w:r>
          </w:hyperlink>
        </w:p>
        <w:p w:rsidR="0093581B" w:rsidRDefault="00F0063C">
          <w:r>
            <w:fldChar w:fldCharType="end"/>
          </w:r>
        </w:p>
      </w:sdtContent>
    </w:sdt>
    <w:p w:rsidR="0093581B" w:rsidRDefault="0093581B">
      <w:pPr>
        <w:spacing w:line="240" w:lineRule="auto"/>
        <w:jc w:val="left"/>
        <w:rPr>
          <w:lang w:val="zh-CN"/>
        </w:rPr>
      </w:pPr>
    </w:p>
    <w:p w:rsidR="0093581B" w:rsidRDefault="0093581B">
      <w:pPr>
        <w:spacing w:line="240" w:lineRule="auto"/>
        <w:jc w:val="left"/>
        <w:rPr>
          <w:lang w:val="zh-CN"/>
        </w:rPr>
      </w:pPr>
    </w:p>
    <w:p w:rsidR="0093581B" w:rsidRDefault="0093581B">
      <w:pPr>
        <w:spacing w:line="240" w:lineRule="auto"/>
        <w:jc w:val="left"/>
        <w:rPr>
          <w:lang w:val="zh-CN"/>
        </w:rPr>
      </w:pPr>
    </w:p>
    <w:p w:rsidR="0093581B" w:rsidRDefault="0093581B">
      <w:pPr>
        <w:spacing w:line="240" w:lineRule="auto"/>
        <w:jc w:val="left"/>
        <w:rPr>
          <w:lang w:val="zh-CN"/>
        </w:rPr>
      </w:pPr>
    </w:p>
    <w:p w:rsidR="0093581B" w:rsidRDefault="00AE789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版本信息</w:t>
      </w: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1685"/>
        <w:gridCol w:w="1685"/>
        <w:gridCol w:w="5209"/>
      </w:tblGrid>
      <w:tr w:rsidR="0093581B">
        <w:trPr>
          <w:trHeight w:val="315"/>
        </w:trPr>
        <w:tc>
          <w:tcPr>
            <w:tcW w:w="1389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版本号</w:t>
            </w:r>
          </w:p>
        </w:tc>
        <w:tc>
          <w:tcPr>
            <w:tcW w:w="1685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作者</w:t>
            </w:r>
          </w:p>
        </w:tc>
        <w:tc>
          <w:tcPr>
            <w:tcW w:w="1685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5209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 w:rsidR="0093581B">
        <w:trPr>
          <w:trHeight w:val="445"/>
        </w:trPr>
        <w:tc>
          <w:tcPr>
            <w:tcW w:w="1389" w:type="dxa"/>
            <w:vAlign w:val="center"/>
          </w:tcPr>
          <w:p w:rsidR="0093581B" w:rsidRDefault="00AE7892">
            <w:pPr>
              <w:jc w:val="center"/>
            </w:pPr>
            <w:r>
              <w:t>V</w:t>
            </w:r>
            <w:r>
              <w:rPr>
                <w:rFonts w:hint="eastAsia"/>
              </w:rPr>
              <w:t>1.0.0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粟晓琴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t>201</w:t>
            </w:r>
            <w:r>
              <w:rPr>
                <w:rFonts w:hint="eastAsia"/>
              </w:rPr>
              <w:t>6</w:t>
            </w:r>
            <w:r>
              <w:t>/</w:t>
            </w:r>
            <w:r>
              <w:rPr>
                <w:rFonts w:hint="eastAsia"/>
              </w:rPr>
              <w:t>03</w:t>
            </w:r>
            <w:r>
              <w:t>/</w:t>
            </w:r>
            <w:r>
              <w:rPr>
                <w:rFonts w:hint="eastAsia"/>
              </w:rPr>
              <w:t>24</w:t>
            </w:r>
          </w:p>
        </w:tc>
        <w:tc>
          <w:tcPr>
            <w:tcW w:w="5209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初稿</w:t>
            </w:r>
          </w:p>
        </w:tc>
      </w:tr>
      <w:tr w:rsidR="0093581B">
        <w:trPr>
          <w:trHeight w:val="445"/>
        </w:trPr>
        <w:tc>
          <w:tcPr>
            <w:tcW w:w="1389" w:type="dxa"/>
            <w:vAlign w:val="center"/>
          </w:tcPr>
          <w:p w:rsidR="0093581B" w:rsidRDefault="00AE7892">
            <w:pPr>
              <w:jc w:val="center"/>
            </w:pPr>
            <w:r>
              <w:t>V</w:t>
            </w:r>
            <w:r>
              <w:rPr>
                <w:rFonts w:hint="eastAsia"/>
              </w:rPr>
              <w:t>1.0.0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王丽</w:t>
            </w:r>
          </w:p>
        </w:tc>
        <w:tc>
          <w:tcPr>
            <w:tcW w:w="1685" w:type="dxa"/>
            <w:vAlign w:val="center"/>
          </w:tcPr>
          <w:p w:rsidR="0093581B" w:rsidRDefault="00AE7892" w:rsidP="00A03678">
            <w:pPr>
              <w:jc w:val="center"/>
            </w:pPr>
            <w:r>
              <w:t>201</w:t>
            </w:r>
            <w:r>
              <w:rPr>
                <w:rFonts w:hint="eastAsia"/>
              </w:rPr>
              <w:t>6</w:t>
            </w:r>
            <w:r>
              <w:t>/</w:t>
            </w:r>
            <w:r>
              <w:rPr>
                <w:rFonts w:hint="eastAsia"/>
              </w:rPr>
              <w:t>0</w:t>
            </w:r>
            <w:r w:rsidR="00A03678">
              <w:rPr>
                <w:rFonts w:hint="eastAsia"/>
              </w:rPr>
              <w:t>5</w:t>
            </w:r>
            <w:r>
              <w:t>/</w:t>
            </w:r>
            <w:r>
              <w:rPr>
                <w:rFonts w:hint="eastAsia"/>
              </w:rPr>
              <w:t>2</w:t>
            </w:r>
            <w:r w:rsidR="00A03678">
              <w:rPr>
                <w:rFonts w:hint="eastAsia"/>
              </w:rPr>
              <w:t>7</w:t>
            </w:r>
          </w:p>
        </w:tc>
        <w:tc>
          <w:tcPr>
            <w:tcW w:w="5209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更新</w:t>
            </w:r>
          </w:p>
        </w:tc>
      </w:tr>
    </w:tbl>
    <w:p w:rsidR="0093581B" w:rsidRDefault="0093581B">
      <w:pPr>
        <w:spacing w:line="240" w:lineRule="auto"/>
        <w:jc w:val="center"/>
        <w:rPr>
          <w:rFonts w:ascii="Calibri" w:hAnsi="Calibri"/>
          <w:smallCaps/>
          <w:sz w:val="20"/>
          <w:szCs w:val="20"/>
        </w:rPr>
      </w:pPr>
    </w:p>
    <w:p w:rsidR="0093581B" w:rsidRDefault="00AE7892">
      <w:pPr>
        <w:pStyle w:val="12"/>
        <w:widowControl w:val="0"/>
        <w:numPr>
          <w:ilvl w:val="0"/>
          <w:numId w:val="17"/>
        </w:numPr>
        <w:pBdr>
          <w:bottom w:val="none" w:sz="0" w:space="0" w:color="auto"/>
        </w:pBdr>
        <w:spacing w:before="0" w:after="0" w:line="360" w:lineRule="auto"/>
        <w:rPr>
          <w:rFonts w:ascii="黑体" w:hAnsi="黑体"/>
          <w:color w:val="000000" w:themeColor="text1"/>
          <w:sz w:val="32"/>
          <w:szCs w:val="32"/>
        </w:rPr>
      </w:pPr>
      <w:bookmarkStart w:id="9" w:name="_Toc452128417"/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黑体" w:hAnsi="黑体" w:hint="eastAsia"/>
          <w:color w:val="000000" w:themeColor="text1"/>
          <w:sz w:val="32"/>
          <w:szCs w:val="32"/>
        </w:rPr>
        <w:t>前言</w:t>
      </w:r>
      <w:bookmarkEnd w:id="9"/>
    </w:p>
    <w:p w:rsidR="0093581B" w:rsidRDefault="00AE7892">
      <w:pPr>
        <w:pStyle w:val="22"/>
        <w:spacing w:before="0" w:after="0" w:line="360" w:lineRule="auto"/>
        <w:ind w:rightChars="100" w:right="210"/>
        <w:rPr>
          <w:rFonts w:asciiTheme="minorEastAsia" w:eastAsiaTheme="minorEastAsia" w:hAnsiTheme="minorEastAsia"/>
          <w:bCs/>
          <w:sz w:val="30"/>
          <w:szCs w:val="30"/>
        </w:rPr>
      </w:pPr>
      <w:bookmarkStart w:id="10" w:name="_Toc452128418"/>
      <w:r>
        <w:rPr>
          <w:rFonts w:ascii="宋体" w:eastAsia="宋体" w:hAnsi="宋体" w:hint="eastAsia"/>
          <w:bCs/>
          <w:sz w:val="30"/>
          <w:szCs w:val="30"/>
        </w:rPr>
        <w:t>1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.概</w:t>
      </w:r>
      <w:r>
        <w:rPr>
          <w:rFonts w:asciiTheme="minorEastAsia" w:eastAsiaTheme="minorEastAsia" w:hAnsiTheme="minorEastAsia"/>
          <w:bCs/>
          <w:sz w:val="30"/>
          <w:szCs w:val="30"/>
        </w:rPr>
        <w:t>述</w:t>
      </w:r>
      <w:bookmarkEnd w:id="10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私募基金信息披露</w:t>
      </w:r>
      <w:r w:rsidR="00A03678">
        <w:rPr>
          <w:rFonts w:hint="eastAsia"/>
        </w:rPr>
        <w:t>备份系统</w:t>
      </w:r>
      <w:r>
        <w:rPr>
          <w:rFonts w:hint="eastAsia"/>
        </w:rPr>
        <w:t>一期总体要求：以浏览器为接口、以</w:t>
      </w:r>
      <w:r>
        <w:rPr>
          <w:rFonts w:hint="eastAsia"/>
        </w:rPr>
        <w:t>web</w:t>
      </w:r>
      <w:r>
        <w:rPr>
          <w:rFonts w:hint="eastAsia"/>
        </w:rPr>
        <w:t>为界面、以数据库为后台搭建的平台，辅助以往期数据，协助私募基金公司完成定期报告</w:t>
      </w:r>
      <w:r>
        <w:rPr>
          <w:rFonts w:hint="eastAsia"/>
        </w:rPr>
        <w:t>(</w:t>
      </w:r>
      <w:r>
        <w:rPr>
          <w:rFonts w:hint="eastAsia"/>
        </w:rPr>
        <w:t>月报季报年报</w:t>
      </w:r>
      <w:r>
        <w:rPr>
          <w:rFonts w:hint="eastAsia"/>
        </w:rPr>
        <w:t>)</w:t>
      </w:r>
      <w:r>
        <w:rPr>
          <w:rFonts w:hint="eastAsia"/>
        </w:rPr>
        <w:t>的编制与向基金业协会的报送、基金业协会对重报申请的审核与对报告报送状态的统计，要求系统能在恰当的时间获取相关的数据。</w:t>
      </w:r>
    </w:p>
    <w:p w:rsidR="0093581B" w:rsidRDefault="00AE7892">
      <w:pPr>
        <w:pStyle w:val="22"/>
        <w:spacing w:before="0" w:after="0" w:line="360" w:lineRule="auto"/>
        <w:ind w:rightChars="100" w:right="210"/>
        <w:rPr>
          <w:rFonts w:ascii="宋体" w:hAnsi="宋体" w:cs="宋体"/>
          <w:sz w:val="24"/>
          <w:szCs w:val="24"/>
        </w:rPr>
      </w:pPr>
      <w:bookmarkStart w:id="11" w:name="_Toc452128419"/>
      <w:r>
        <w:rPr>
          <w:rFonts w:ascii="宋体" w:eastAsia="宋体" w:hAnsi="宋体" w:hint="eastAsia"/>
          <w:bCs/>
          <w:sz w:val="30"/>
          <w:szCs w:val="30"/>
        </w:rPr>
        <w:t>2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.</w:t>
      </w:r>
      <w:r>
        <w:rPr>
          <w:rFonts w:ascii="黑体" w:hAnsi="黑体" w:hint="eastAsia"/>
          <w:bCs/>
          <w:sz w:val="30"/>
          <w:szCs w:val="30"/>
        </w:rPr>
        <w:t>业务流程</w:t>
      </w:r>
      <w:bookmarkEnd w:id="11"/>
    </w:p>
    <w:p w:rsidR="0093581B" w:rsidRDefault="00A03678">
      <w:pPr>
        <w:spacing w:line="24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95DAAB7" wp14:editId="296B02A0">
            <wp:extent cx="5057775" cy="3496532"/>
            <wp:effectExtent l="0" t="0" r="0" b="0"/>
            <wp:docPr id="26" name="图片 26" descr="D:\My Documents\Documents\Tencent Files\1475259674\Image\Group\`9]5JB9CN72%FTP%8WE87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cuments\Tencent Files\1475259674\Image\Group\`9]5JB9CN72%FTP%8WE87P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40" cy="35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图1-2-1</w:t>
      </w:r>
    </w:p>
    <w:p w:rsidR="0093581B" w:rsidRDefault="00AE7892">
      <w:pPr>
        <w:pStyle w:val="12"/>
        <w:widowControl w:val="0"/>
        <w:pBdr>
          <w:bottom w:val="none" w:sz="0" w:space="0" w:color="auto"/>
        </w:pBdr>
        <w:spacing w:before="0" w:after="0" w:line="360" w:lineRule="auto"/>
        <w:rPr>
          <w:rFonts w:ascii="黑体" w:hAnsi="黑体"/>
          <w:color w:val="000000" w:themeColor="text1"/>
          <w:sz w:val="32"/>
          <w:szCs w:val="32"/>
        </w:rPr>
      </w:pPr>
      <w:bookmarkStart w:id="12" w:name="_Toc452128420"/>
      <w:r>
        <w:rPr>
          <w:rFonts w:ascii="黑体" w:hAnsi="黑体" w:hint="eastAsia"/>
          <w:color w:val="000000" w:themeColor="text1"/>
          <w:sz w:val="32"/>
          <w:szCs w:val="32"/>
        </w:rPr>
        <w:t>二、系统功能概述：</w:t>
      </w:r>
      <w:bookmarkEnd w:id="12"/>
    </w:p>
    <w:p w:rsidR="0093581B" w:rsidRDefault="00AE7892">
      <w:pPr>
        <w:pStyle w:val="22"/>
      </w:pPr>
      <w:bookmarkStart w:id="13" w:name="_Toc452128421"/>
      <w:r>
        <w:rPr>
          <w:rFonts w:hint="eastAsia"/>
        </w:rPr>
        <w:t>1.</w:t>
      </w:r>
      <w:r>
        <w:rPr>
          <w:rFonts w:hint="eastAsia"/>
        </w:rPr>
        <w:t>登录</w:t>
      </w:r>
      <w:bookmarkEnd w:id="13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用户输入正确的用户名、密码及验证码进行登录。</w:t>
      </w:r>
    </w:p>
    <w:p w:rsidR="0093581B" w:rsidRDefault="00A03678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71BDF8F" wp14:editId="5413170F">
            <wp:extent cx="4366454" cy="191386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9701" cy="19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 w:rsidP="00A03678">
      <w:pPr>
        <w:pStyle w:val="1f2"/>
        <w:ind w:leftChars="0" w:left="525" w:right="210" w:firstLineChars="0" w:firstLine="0"/>
        <w:jc w:val="center"/>
      </w:pPr>
      <w:r>
        <w:rPr>
          <w:rFonts w:hint="eastAsia"/>
        </w:rPr>
        <w:t>图2-1</w:t>
      </w:r>
    </w:p>
    <w:p w:rsidR="0093581B" w:rsidRDefault="00AE7892">
      <w:pPr>
        <w:pStyle w:val="22"/>
        <w:rPr>
          <w:sz w:val="30"/>
          <w:szCs w:val="30"/>
        </w:rPr>
      </w:pPr>
      <w:bookmarkStart w:id="14" w:name="_Toc452128422"/>
      <w:r>
        <w:rPr>
          <w:rFonts w:hint="eastAsia"/>
          <w:bCs/>
          <w:kern w:val="0"/>
          <w:sz w:val="30"/>
          <w:szCs w:val="32"/>
        </w:rPr>
        <w:t>2</w:t>
      </w:r>
      <w:r>
        <w:rPr>
          <w:rFonts w:hint="eastAsia"/>
          <w:sz w:val="30"/>
          <w:szCs w:val="30"/>
        </w:rPr>
        <w:t>.</w:t>
      </w:r>
      <w:r w:rsidR="00A03678">
        <w:rPr>
          <w:rFonts w:hint="eastAsia"/>
          <w:sz w:val="30"/>
          <w:szCs w:val="30"/>
        </w:rPr>
        <w:t>新建</w:t>
      </w:r>
      <w:r>
        <w:rPr>
          <w:rFonts w:hint="eastAsia"/>
          <w:sz w:val="30"/>
          <w:szCs w:val="30"/>
        </w:rPr>
        <w:t>报告</w:t>
      </w:r>
      <w:bookmarkEnd w:id="14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进入首页点击【导航】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="00A03678">
        <w:rPr>
          <w:rFonts w:hint="eastAsia"/>
        </w:rPr>
        <w:t>新建</w:t>
      </w:r>
      <w:r>
        <w:rPr>
          <w:rFonts w:hint="eastAsia"/>
        </w:rPr>
        <w:t>报告】，</w:t>
      </w:r>
      <w:r w:rsidR="00A03678">
        <w:rPr>
          <w:rFonts w:hint="eastAsia"/>
        </w:rPr>
        <w:t>新建</w:t>
      </w:r>
      <w:r>
        <w:rPr>
          <w:rFonts w:hint="eastAsia"/>
        </w:rPr>
        <w:t>报告需要选择报告类型、报告时间及所需创建报告的</w:t>
      </w:r>
      <w:r w:rsidR="00A03678">
        <w:rPr>
          <w:rFonts w:hint="eastAsia"/>
        </w:rPr>
        <w:t>基金</w:t>
      </w:r>
      <w:r>
        <w:rPr>
          <w:rFonts w:hint="eastAsia"/>
        </w:rPr>
        <w:t>，点击【</w:t>
      </w:r>
      <w:r w:rsidR="00A03678">
        <w:rPr>
          <w:rFonts w:hint="eastAsia"/>
        </w:rPr>
        <w:t>新建报告</w:t>
      </w:r>
      <w:r>
        <w:rPr>
          <w:rFonts w:hint="eastAsia"/>
        </w:rPr>
        <w:t>】</w:t>
      </w:r>
      <w:r w:rsidR="00150061">
        <w:rPr>
          <w:rFonts w:hint="eastAsia"/>
        </w:rPr>
        <w:t>，</w:t>
      </w:r>
      <w:r>
        <w:rPr>
          <w:rFonts w:hint="eastAsia"/>
        </w:rPr>
        <w:t>即可跳转至</w:t>
      </w:r>
      <w:r w:rsidR="00A03678">
        <w:rPr>
          <w:rFonts w:hint="eastAsia"/>
        </w:rPr>
        <w:t>新建情况页面</w:t>
      </w:r>
      <w:r>
        <w:rPr>
          <w:rFonts w:hint="eastAsia"/>
        </w:rPr>
        <w:t>；</w:t>
      </w:r>
    </w:p>
    <w:p w:rsidR="0093581B" w:rsidRDefault="00AE7892">
      <w:pPr>
        <w:ind w:left="420" w:right="210"/>
        <w:jc w:val="center"/>
      </w:pPr>
      <w:r>
        <w:rPr>
          <w:noProof/>
        </w:rPr>
        <w:drawing>
          <wp:inline distT="0" distB="0" distL="0" distR="0">
            <wp:extent cx="2562225" cy="1551305"/>
            <wp:effectExtent l="1905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843" cy="15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ind w:left="420" w:right="210"/>
        <w:jc w:val="center"/>
      </w:pPr>
      <w:r>
        <w:rPr>
          <w:rFonts w:hint="eastAsia"/>
        </w:rPr>
        <w:t>图</w:t>
      </w:r>
      <w:r>
        <w:rPr>
          <w:rFonts w:hint="eastAsia"/>
        </w:rPr>
        <w:t>2-2-1</w:t>
      </w:r>
    </w:p>
    <w:p w:rsidR="0093581B" w:rsidRDefault="009D2A03">
      <w:pPr>
        <w:ind w:left="420" w:right="210"/>
        <w:jc w:val="center"/>
      </w:pPr>
      <w:r>
        <w:rPr>
          <w:noProof/>
        </w:rPr>
        <w:drawing>
          <wp:inline distT="0" distB="0" distL="0" distR="0" wp14:anchorId="60AE4E8F" wp14:editId="3EF9E06E">
            <wp:extent cx="4051005" cy="105026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0615" cy="10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left="420" w:right="210"/>
        <w:jc w:val="center"/>
      </w:pPr>
      <w:r>
        <w:rPr>
          <w:rFonts w:hint="eastAsia"/>
        </w:rPr>
        <w:t>图</w:t>
      </w:r>
      <w:r>
        <w:rPr>
          <w:rFonts w:hint="eastAsia"/>
        </w:rPr>
        <w:t>2-2-2</w:t>
      </w:r>
    </w:p>
    <w:p w:rsidR="0093581B" w:rsidRDefault="00AE7892">
      <w:pPr>
        <w:pStyle w:val="22"/>
        <w:rPr>
          <w:sz w:val="30"/>
          <w:szCs w:val="30"/>
        </w:rPr>
      </w:pPr>
      <w:bookmarkStart w:id="15" w:name="_Toc452128423"/>
      <w:r>
        <w:rPr>
          <w:rFonts w:hint="eastAsia"/>
          <w:bCs/>
          <w:kern w:val="0"/>
          <w:sz w:val="30"/>
          <w:szCs w:val="32"/>
        </w:rPr>
        <w:t>3.</w:t>
      </w:r>
      <w:r>
        <w:rPr>
          <w:rFonts w:hint="eastAsia"/>
          <w:sz w:val="30"/>
          <w:szCs w:val="30"/>
        </w:rPr>
        <w:t>报告编制</w:t>
      </w:r>
      <w:bookmarkEnd w:id="15"/>
    </w:p>
    <w:p w:rsidR="00A03678" w:rsidRDefault="00A03678" w:rsidP="00150061">
      <w:pPr>
        <w:ind w:firstLineChars="150" w:firstLine="315"/>
      </w:pPr>
      <w:r>
        <w:rPr>
          <w:rFonts w:hint="eastAsia"/>
        </w:rPr>
        <w:t>点击报告名称，即可跳转至报告编辑页面。</w:t>
      </w:r>
      <w:r w:rsidR="00150061">
        <w:rPr>
          <w:rFonts w:hint="eastAsia"/>
        </w:rPr>
        <w:t>手动填写数据或复制粘贴、导入数据均可。</w:t>
      </w:r>
    </w:p>
    <w:p w:rsidR="004C560C" w:rsidRDefault="004C560C" w:rsidP="00150061">
      <w:pPr>
        <w:ind w:firstLineChars="150" w:firstLine="315"/>
        <w:rPr>
          <w:color w:val="FF0000"/>
        </w:rPr>
      </w:pPr>
      <w:r w:rsidRPr="004C560C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报告中，</w:t>
      </w:r>
      <w:r w:rsidRPr="004C560C">
        <w:rPr>
          <w:rFonts w:hint="eastAsia"/>
          <w:color w:val="FF0000"/>
        </w:rPr>
        <w:t>只读数据，如果未显示数据，请到系统中【公司信息】及【私募基金详情】</w:t>
      </w:r>
      <w:r>
        <w:rPr>
          <w:rFonts w:hint="eastAsia"/>
          <w:color w:val="FF0000"/>
        </w:rPr>
        <w:t>填写</w:t>
      </w:r>
      <w:r w:rsidRPr="004C560C">
        <w:rPr>
          <w:rFonts w:hint="eastAsia"/>
          <w:color w:val="FF0000"/>
        </w:rPr>
        <w:t>修改数据，然后通过【报告编制】</w:t>
      </w:r>
      <w:r w:rsidRPr="004C560C">
        <w:rPr>
          <w:rFonts w:hint="eastAsia"/>
          <w:color w:val="FF0000"/>
        </w:rPr>
        <w:t>-</w:t>
      </w:r>
      <w:r w:rsidRPr="004C560C">
        <w:rPr>
          <w:rFonts w:hint="eastAsia"/>
          <w:color w:val="FF0000"/>
        </w:rPr>
        <w:t>【导入数据】，导入至报告中。</w:t>
      </w:r>
    </w:p>
    <w:p w:rsidR="004C560C" w:rsidRDefault="004C560C" w:rsidP="004C560C">
      <w:pPr>
        <w:ind w:firstLineChars="150" w:firstLine="315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2556F969" wp14:editId="7E6FD2A2">
            <wp:extent cx="4210493" cy="159355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262" cy="159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0C" w:rsidRPr="004C560C" w:rsidRDefault="004C560C" w:rsidP="004C560C">
      <w:pPr>
        <w:ind w:firstLineChars="150" w:firstLine="315"/>
        <w:jc w:val="center"/>
        <w:rPr>
          <w:color w:val="FF0000"/>
        </w:rPr>
      </w:pPr>
      <w:r>
        <w:rPr>
          <w:rFonts w:hint="eastAsia"/>
        </w:rPr>
        <w:t>图</w:t>
      </w:r>
      <w:r>
        <w:rPr>
          <w:rFonts w:hint="eastAsia"/>
        </w:rPr>
        <w:t>2-3</w:t>
      </w:r>
    </w:p>
    <w:p w:rsidR="0093581B" w:rsidRDefault="00AE7892">
      <w:pPr>
        <w:pStyle w:val="32"/>
        <w:rPr>
          <w:sz w:val="28"/>
          <w:szCs w:val="28"/>
        </w:rPr>
      </w:pPr>
      <w:bookmarkStart w:id="16" w:name="_Toc429986418"/>
      <w:bookmarkStart w:id="17" w:name="_Toc452128424"/>
      <w:r>
        <w:rPr>
          <w:rFonts w:hint="eastAsia"/>
        </w:rPr>
        <w:t>3.1</w:t>
      </w:r>
      <w:bookmarkEnd w:id="16"/>
      <w:r>
        <w:rPr>
          <w:rFonts w:hint="eastAsia"/>
          <w:sz w:val="28"/>
          <w:szCs w:val="28"/>
        </w:rPr>
        <w:t>导入</w:t>
      </w:r>
      <w:bookmarkEnd w:id="17"/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3390900" cy="594360"/>
            <wp:effectExtent l="19050" t="0" r="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94" cy="5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2-3-1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18" w:name="_Toc429986420"/>
      <w:r>
        <w:rPr>
          <w:rFonts w:hint="eastAsia"/>
        </w:rPr>
        <w:t>3.1.1</w:t>
      </w:r>
      <w:r>
        <w:rPr>
          <w:rFonts w:hint="eastAsia"/>
        </w:rPr>
        <w:t>导入</w:t>
      </w:r>
      <w:bookmarkEnd w:id="18"/>
      <w:r>
        <w:rPr>
          <w:rFonts w:hint="eastAsia"/>
        </w:rPr>
        <w:t>数据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</w:t>
      </w:r>
      <w:r w:rsidR="00A03678">
        <w:rPr>
          <w:rFonts w:hint="eastAsia"/>
        </w:rPr>
        <w:t>【报告编制】</w:t>
      </w:r>
      <w:r w:rsidR="00A03678">
        <w:rPr>
          <w:rFonts w:hint="eastAsia"/>
        </w:rPr>
        <w:t>-</w:t>
      </w:r>
      <w:r w:rsidR="00150061">
        <w:rPr>
          <w:rFonts w:hint="eastAsia"/>
        </w:rPr>
        <w:t>【导入数据】</w:t>
      </w:r>
      <w:r w:rsidR="00A03678">
        <w:rPr>
          <w:rFonts w:hint="eastAsia"/>
        </w:rPr>
        <w:t>，</w:t>
      </w:r>
      <w:r>
        <w:rPr>
          <w:rFonts w:hint="eastAsia"/>
        </w:rPr>
        <w:t>弹</w:t>
      </w:r>
      <w:r w:rsidR="00150061">
        <w:rPr>
          <w:rFonts w:hint="eastAsia"/>
        </w:rPr>
        <w:t>出“导入数据”对话框，选择是否覆盖当前页面的值，点击【导入】</w:t>
      </w:r>
      <w:r>
        <w:rPr>
          <w:rFonts w:hint="eastAsia"/>
        </w:rPr>
        <w:t>，即可导入</w:t>
      </w:r>
      <w:r w:rsidR="00691CC4">
        <w:rPr>
          <w:rFonts w:hint="eastAsia"/>
        </w:rPr>
        <w:t>报告在系统中已存储的基本信息（公司信息及私募基金详情）</w:t>
      </w:r>
      <w:r>
        <w:rPr>
          <w:rFonts w:hint="eastAsia"/>
        </w:rPr>
        <w:t>，无需选择导入文件；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81350" cy="829945"/>
            <wp:effectExtent l="19050" t="0" r="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2-3-1-1</w:t>
      </w:r>
    </w:p>
    <w:p w:rsidR="0093581B" w:rsidRDefault="0093581B">
      <w:pPr>
        <w:jc w:val="left"/>
      </w:pP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  <w:rPr>
          <w:sz w:val="24"/>
          <w:szCs w:val="24"/>
        </w:rPr>
      </w:pPr>
      <w:bookmarkStart w:id="19" w:name="_Toc429986425"/>
      <w:r w:rsidRPr="00150061">
        <w:rPr>
          <w:rFonts w:hint="eastAsia"/>
        </w:rPr>
        <w:t>3</w:t>
      </w:r>
      <w:r w:rsidRPr="00150061">
        <w:t>.1.2</w:t>
      </w:r>
      <w:bookmarkEnd w:id="19"/>
      <w:r w:rsidRPr="00150061">
        <w:rPr>
          <w:rFonts w:hint="eastAsia"/>
        </w:rPr>
        <w:t>导入文件</w:t>
      </w:r>
    </w:p>
    <w:p w:rsidR="00150061" w:rsidRDefault="00AE7892">
      <w:pPr>
        <w:pStyle w:val="a8"/>
        <w:ind w:firstLineChars="200" w:firstLine="420"/>
      </w:pPr>
      <w:r>
        <w:rPr>
          <w:rFonts w:hint="eastAsia"/>
        </w:rPr>
        <w:t>单击</w:t>
      </w:r>
      <w:r w:rsidR="00691CC4">
        <w:rPr>
          <w:rFonts w:hint="eastAsia"/>
        </w:rPr>
        <w:t>【报告编制】</w:t>
      </w:r>
      <w:r w:rsidR="00691CC4">
        <w:rPr>
          <w:rFonts w:hint="eastAsia"/>
        </w:rPr>
        <w:t>-</w:t>
      </w:r>
      <w:r>
        <w:rPr>
          <w:rFonts w:hint="eastAsia"/>
        </w:rPr>
        <w:t>【导入文件】</w:t>
      </w:r>
      <w:r w:rsidR="00150061">
        <w:rPr>
          <w:rFonts w:hint="eastAsia"/>
        </w:rPr>
        <w:t>，即可弹出“导入文件”对话框。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通过【浏览文件】查找需要导入的源文件（</w:t>
      </w:r>
      <w:r>
        <w:rPr>
          <w:rFonts w:hint="eastAsia"/>
        </w:rPr>
        <w:t>excel</w:t>
      </w:r>
      <w:r>
        <w:rPr>
          <w:rFonts w:hint="eastAsia"/>
        </w:rPr>
        <w:t>模板</w:t>
      </w:r>
      <w:r w:rsidR="00691CC4">
        <w:rPr>
          <w:rFonts w:hint="eastAsia"/>
        </w:rPr>
        <w:t>或</w:t>
      </w:r>
      <w:r w:rsidR="00691CC4">
        <w:rPr>
          <w:rFonts w:hint="eastAsia"/>
        </w:rPr>
        <w:t>XBRL</w:t>
      </w:r>
      <w:r w:rsidR="00691CC4">
        <w:rPr>
          <w:rFonts w:hint="eastAsia"/>
        </w:rPr>
        <w:t>文件</w:t>
      </w:r>
      <w:r w:rsidR="00150061">
        <w:rPr>
          <w:rFonts w:hint="eastAsia"/>
        </w:rPr>
        <w:t>）的路径，选择是否覆盖报告已有的内容，点击【提交】。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Excel</w:t>
      </w:r>
      <w:r>
        <w:rPr>
          <w:rFonts w:hint="eastAsia"/>
        </w:rPr>
        <w:t>模板，请在首页</w:t>
      </w:r>
      <w:r>
        <w:rPr>
          <w:rFonts w:hint="eastAsia"/>
        </w:rPr>
        <w:t>-</w:t>
      </w:r>
      <w:r>
        <w:rPr>
          <w:rFonts w:hint="eastAsia"/>
        </w:rPr>
        <w:t>我的桌面下载。</w:t>
      </w:r>
      <w:r w:rsidR="00691CC4">
        <w:rPr>
          <w:rFonts w:hint="eastAsia"/>
        </w:rPr>
        <w:t>（</w:t>
      </w:r>
      <w:r w:rsidR="00691CC4">
        <w:rPr>
          <w:rFonts w:ascii="Helvetica" w:hAnsi="Helvetica" w:cs="Helvetica"/>
          <w:color w:val="FF0000"/>
          <w:shd w:val="clear" w:color="auto" w:fill="FFFFFF"/>
        </w:rPr>
        <w:t>*</w:t>
      </w:r>
      <w:r w:rsidR="00691CC4">
        <w:rPr>
          <w:rFonts w:ascii="Helvetica" w:hAnsi="Helvetica" w:cs="Helvetica"/>
          <w:color w:val="FF0000"/>
          <w:shd w:val="clear" w:color="auto" w:fill="FFFFFF"/>
        </w:rPr>
        <w:t>注：请正确设置</w:t>
      </w:r>
      <w:r w:rsidR="00691CC4">
        <w:rPr>
          <w:rFonts w:ascii="Helvetica" w:hAnsi="Helvetica" w:cs="Helvetica"/>
          <w:color w:val="FF0000"/>
          <w:shd w:val="clear" w:color="auto" w:fill="FFFFFF"/>
        </w:rPr>
        <w:t>Excel</w:t>
      </w:r>
      <w:r w:rsidR="00691CC4">
        <w:rPr>
          <w:rFonts w:ascii="Helvetica" w:hAnsi="Helvetica" w:cs="Helvetica"/>
          <w:color w:val="FF0000"/>
          <w:shd w:val="clear" w:color="auto" w:fill="FFFFFF"/>
        </w:rPr>
        <w:t>表格边框线。</w:t>
      </w:r>
      <w:r w:rsidR="00691CC4">
        <w:rPr>
          <w:rFonts w:hint="eastAsia"/>
        </w:rPr>
        <w:t>）</w:t>
      </w:r>
    </w:p>
    <w:p w:rsidR="0093581B" w:rsidRDefault="0093581B">
      <w:pPr>
        <w:pStyle w:val="a8"/>
      </w:pPr>
    </w:p>
    <w:p w:rsidR="0093581B" w:rsidRDefault="00691CC4">
      <w:pPr>
        <w:jc w:val="center"/>
      </w:pPr>
      <w:r>
        <w:rPr>
          <w:noProof/>
        </w:rPr>
        <w:drawing>
          <wp:inline distT="0" distB="0" distL="0" distR="0" wp14:anchorId="0F7B4E9E" wp14:editId="0883CC28">
            <wp:extent cx="3657600" cy="130280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8550" cy="13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2-3-1-2</w:t>
      </w:r>
    </w:p>
    <w:p w:rsidR="0093581B" w:rsidRDefault="00AE7892">
      <w:pPr>
        <w:pStyle w:val="32"/>
      </w:pPr>
      <w:bookmarkStart w:id="20" w:name="_Toc429986434"/>
      <w:bookmarkStart w:id="21" w:name="_Toc452128425"/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表格</w:t>
      </w:r>
      <w:bookmarkEnd w:id="20"/>
      <w:bookmarkEnd w:id="21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当</w:t>
      </w:r>
      <w:r w:rsidR="002B3C37">
        <w:rPr>
          <w:rFonts w:hint="eastAsia"/>
        </w:rPr>
        <w:t>私募基金管理人</w:t>
      </w:r>
      <w:r>
        <w:rPr>
          <w:rFonts w:hint="eastAsia"/>
        </w:rPr>
        <w:t>报告中所需填写的内容超出系统模板的范围时，</w:t>
      </w:r>
      <w:r w:rsidR="002B3C37">
        <w:rPr>
          <w:rFonts w:hint="eastAsia"/>
        </w:rPr>
        <w:t>私募基金管理人</w:t>
      </w:r>
      <w:r>
        <w:rPr>
          <w:rFonts w:hint="eastAsia"/>
        </w:rPr>
        <w:t>需要在模板中进行行</w:t>
      </w:r>
      <w:r>
        <w:rPr>
          <w:rFonts w:hint="eastAsia"/>
        </w:rPr>
        <w:t>/</w:t>
      </w:r>
      <w:r>
        <w:rPr>
          <w:rFonts w:hint="eastAsia"/>
        </w:rPr>
        <w:t>列扩展。</w:t>
      </w:r>
    </w:p>
    <w:p w:rsidR="0093581B" w:rsidRDefault="00AE7892">
      <w:pPr>
        <w:pStyle w:val="42"/>
        <w:numPr>
          <w:ilvl w:val="0"/>
          <w:numId w:val="0"/>
        </w:numPr>
        <w:ind w:left="1021" w:hanging="1021"/>
      </w:pPr>
      <w:bookmarkStart w:id="22" w:name="_Toc429986435"/>
      <w:r>
        <w:rPr>
          <w:rFonts w:hint="eastAsia"/>
        </w:rPr>
        <w:t>3.2.1</w:t>
      </w:r>
      <w:r>
        <w:rPr>
          <w:rFonts w:hint="eastAsia"/>
        </w:rPr>
        <w:t>添加行</w:t>
      </w:r>
      <w:r>
        <w:rPr>
          <w:rFonts w:hint="eastAsia"/>
        </w:rPr>
        <w:t>/</w:t>
      </w:r>
      <w:r>
        <w:rPr>
          <w:rFonts w:hint="eastAsia"/>
        </w:rPr>
        <w:t>列</w:t>
      </w:r>
      <w:bookmarkEnd w:id="22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以添加行为例，将光标定位于某行内部，选择工具栏【表格】下拉菜单中的插入行按钮【在上方插入】或【在下方插入】，如图所示：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295525" cy="1183640"/>
            <wp:effectExtent l="19050" t="0" r="9525" b="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2-3-2-1</w:t>
      </w:r>
    </w:p>
    <w:p w:rsidR="0093581B" w:rsidRDefault="00AE7892" w:rsidP="00DC29F7">
      <w:pPr>
        <w:ind w:firstLineChars="200" w:firstLine="420"/>
      </w:pPr>
      <w:r>
        <w:rPr>
          <w:rFonts w:hint="eastAsia"/>
        </w:rPr>
        <w:t>插入列，即点击【在左侧插入】或【在右侧插入】。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23" w:name="_Toc429986439"/>
      <w:r>
        <w:rPr>
          <w:rFonts w:cs="Arial" w:hint="eastAsia"/>
        </w:rPr>
        <w:t>3</w:t>
      </w:r>
      <w:r>
        <w:rPr>
          <w:rFonts w:cs="Arial"/>
        </w:rPr>
        <w:t>.</w:t>
      </w:r>
      <w:r>
        <w:rPr>
          <w:rFonts w:cs="Arial" w:hint="eastAsia"/>
        </w:rPr>
        <w:t>2</w:t>
      </w:r>
      <w:r>
        <w:rPr>
          <w:rFonts w:cs="Arial"/>
        </w:rPr>
        <w:t>.2</w:t>
      </w:r>
      <w:r>
        <w:rPr>
          <w:rFonts w:hint="eastAsia"/>
        </w:rPr>
        <w:t>删除行</w:t>
      </w:r>
      <w:bookmarkEnd w:id="23"/>
      <w:r>
        <w:rPr>
          <w:rFonts w:hint="eastAsia"/>
        </w:rPr>
        <w:t>/</w:t>
      </w:r>
      <w:r>
        <w:rPr>
          <w:rFonts w:hint="eastAsia"/>
        </w:rPr>
        <w:t>列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以删除行为例，将光标定位在某行内部或选中要删除的行，选择工具栏【删除】</w:t>
      </w:r>
      <w:r w:rsidR="006B3F8E">
        <w:rPr>
          <w:rFonts w:hint="eastAsia"/>
        </w:rPr>
        <w:t>-</w:t>
      </w:r>
      <w:r>
        <w:rPr>
          <w:rFonts w:hint="eastAsia"/>
        </w:rPr>
        <w:t>【删除行】；删除列，即选中要删除的列，点击【删除列】。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一次删除多行：按住</w:t>
      </w:r>
      <w:r>
        <w:rPr>
          <w:rFonts w:hint="eastAsia"/>
        </w:rPr>
        <w:t>ctrl</w:t>
      </w:r>
      <w:r>
        <w:rPr>
          <w:rFonts w:hint="eastAsia"/>
        </w:rPr>
        <w:t>键，点在要删除的第一行，有个红色框住后，再点要删除的最后一行，有个红色框住后，点击【删除】</w:t>
      </w:r>
      <w:r>
        <w:rPr>
          <w:rFonts w:hint="eastAsia"/>
        </w:rPr>
        <w:t>-</w:t>
      </w:r>
      <w:r>
        <w:rPr>
          <w:rFonts w:hint="eastAsia"/>
        </w:rPr>
        <w:t>【删除行】</w:t>
      </w:r>
      <w:r>
        <w:rPr>
          <w:rFonts w:hint="eastAsia"/>
        </w:rPr>
        <w:t xml:space="preserve"> </w:t>
      </w:r>
      <w:r>
        <w:rPr>
          <w:rFonts w:hint="eastAsia"/>
        </w:rPr>
        <w:t>如图所示：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030095" cy="1038225"/>
            <wp:effectExtent l="19050" t="0" r="7705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101" cy="10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bookmarkStart w:id="24" w:name="_Toc429986441"/>
      <w:r>
        <w:rPr>
          <w:rFonts w:hint="eastAsia"/>
        </w:rPr>
        <w:t>图</w:t>
      </w:r>
      <w:r>
        <w:rPr>
          <w:rFonts w:hint="eastAsia"/>
        </w:rPr>
        <w:t>2-3-2-2-1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000885" cy="1352550"/>
            <wp:effectExtent l="19050" t="0" r="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379" cy="13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2-3-2-2-2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.3</w:t>
      </w:r>
      <w:r>
        <w:rPr>
          <w:rFonts w:hint="eastAsia"/>
        </w:rPr>
        <w:t>清空表格</w:t>
      </w:r>
      <w:bookmarkEnd w:id="24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将光标定位在表格内部，选择工具栏【删除】</w:t>
      </w:r>
      <w:r w:rsidR="006B3F8E">
        <w:rPr>
          <w:rFonts w:hint="eastAsia"/>
        </w:rPr>
        <w:t>-</w:t>
      </w:r>
      <w:r w:rsidR="00150061">
        <w:rPr>
          <w:rFonts w:hint="eastAsia"/>
        </w:rPr>
        <w:t>【清空表格】</w:t>
      </w:r>
      <w:r>
        <w:rPr>
          <w:rFonts w:hint="eastAsia"/>
        </w:rPr>
        <w:t>，即可清空当前表格所有内容，如图所示：</w:t>
      </w:r>
    </w:p>
    <w:p w:rsidR="0093581B" w:rsidRDefault="00AE7892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2762250" cy="1121410"/>
            <wp:effectExtent l="19050" t="0" r="0" b="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437" cy="1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2-3-2-3-1</w:t>
      </w:r>
    </w:p>
    <w:p w:rsidR="0093581B" w:rsidRDefault="00AE7892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647950" cy="1173480"/>
            <wp:effectExtent l="19050" t="0" r="0" b="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7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2-3-2-3-2</w:t>
      </w:r>
    </w:p>
    <w:p w:rsidR="0093581B" w:rsidRDefault="00AE7892">
      <w:pPr>
        <w:pStyle w:val="3f2"/>
      </w:pPr>
      <w:bookmarkStart w:id="25" w:name="_Toc452128426"/>
      <w:r>
        <w:rPr>
          <w:rFonts w:hint="eastAsia"/>
        </w:rPr>
        <w:t>3.3</w:t>
      </w:r>
      <w:r>
        <w:rPr>
          <w:rFonts w:hint="eastAsia"/>
        </w:rPr>
        <w:t>插入图片</w:t>
      </w:r>
      <w:bookmarkEnd w:id="25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光标放在需要添加图片的文本框内单击【插入图片】，弹出“添加图片”对话框，选择所需上传的图片，点击【添加图片】，即可上传所选图片。</w:t>
      </w:r>
    </w:p>
    <w:p w:rsidR="0093581B" w:rsidRDefault="00AE7892">
      <w:pPr>
        <w:pStyle w:val="a8"/>
        <w:jc w:val="center"/>
      </w:pPr>
      <w:r>
        <w:rPr>
          <w:noProof/>
        </w:rPr>
        <w:drawing>
          <wp:inline distT="0" distB="0" distL="0" distR="0">
            <wp:extent cx="2876550" cy="1517650"/>
            <wp:effectExtent l="19050" t="0" r="0" b="0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651" cy="15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2-3-3</w:t>
      </w:r>
    </w:p>
    <w:p w:rsidR="0093581B" w:rsidRDefault="00AE7892">
      <w:pPr>
        <w:pStyle w:val="3f2"/>
      </w:pPr>
      <w:bookmarkStart w:id="26" w:name="_Toc429986485"/>
      <w:bookmarkStart w:id="27" w:name="_Toc452128427"/>
      <w:r>
        <w:rPr>
          <w:rFonts w:eastAsia="宋体" w:cs="Arial" w:hint="eastAsia"/>
        </w:rPr>
        <w:t>3</w:t>
      </w:r>
      <w:r>
        <w:rPr>
          <w:rFonts w:eastAsia="宋体" w:cs="Arial"/>
        </w:rPr>
        <w:t>.</w:t>
      </w:r>
      <w:bookmarkEnd w:id="26"/>
      <w:r>
        <w:rPr>
          <w:rFonts w:eastAsia="宋体" w:cs="Arial" w:hint="eastAsia"/>
        </w:rPr>
        <w:t>4</w:t>
      </w:r>
      <w:r>
        <w:rPr>
          <w:rFonts w:hint="eastAsia"/>
        </w:rPr>
        <w:t>保存</w:t>
      </w:r>
      <w:bookmarkEnd w:id="27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报告在编制的过程中，可点击【保存】，随时保存报告中已填写的内容；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1352550" cy="869950"/>
            <wp:effectExtent l="19050" t="0" r="0" b="0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6B3F8E">
        <w:rPr>
          <w:rFonts w:hint="eastAsia"/>
        </w:rPr>
        <w:t>3-4</w:t>
      </w:r>
    </w:p>
    <w:p w:rsidR="0093581B" w:rsidRDefault="0093581B">
      <w:pPr>
        <w:jc w:val="center"/>
      </w:pPr>
    </w:p>
    <w:p w:rsidR="0093581B" w:rsidRDefault="0093581B"/>
    <w:p w:rsidR="0093581B" w:rsidRDefault="00AE7892">
      <w:pPr>
        <w:pStyle w:val="3f2"/>
      </w:pPr>
      <w:bookmarkStart w:id="28" w:name="_Toc452128428"/>
      <w:r>
        <w:rPr>
          <w:rFonts w:hint="eastAsia"/>
        </w:rPr>
        <w:t>3.5</w:t>
      </w:r>
      <w:r>
        <w:rPr>
          <w:rFonts w:hint="eastAsia"/>
        </w:rPr>
        <w:t>帮助</w:t>
      </w:r>
      <w:bookmarkEnd w:id="28"/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29" w:name="_Toc429986412"/>
      <w:r>
        <w:rPr>
          <w:rFonts w:ascii="宋体" w:eastAsia="宋体" w:hAnsi="宋体" w:hint="eastAsia"/>
        </w:rPr>
        <w:t>3.5.1</w:t>
      </w:r>
      <w:r>
        <w:rPr>
          <w:rFonts w:hint="eastAsia"/>
        </w:rPr>
        <w:t>系统帮助</w:t>
      </w:r>
      <w:bookmarkEnd w:id="29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如果对报送平台的使用存在疑问，可以查看软件使用帮助。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在【报告编制】选项卡上的【帮助】组中，单击【系统帮助】</w:t>
      </w:r>
      <w:r w:rsidR="00DC29F7">
        <w:rPr>
          <w:rFonts w:hint="eastAsia"/>
        </w:rPr>
        <w:t>。</w:t>
      </w:r>
    </w:p>
    <w:p w:rsidR="0093581B" w:rsidRDefault="006B3F8E">
      <w:pPr>
        <w:ind w:firstLineChars="150" w:firstLine="315"/>
        <w:jc w:val="center"/>
      </w:pPr>
      <w:r>
        <w:rPr>
          <w:noProof/>
        </w:rPr>
        <w:drawing>
          <wp:inline distT="0" distB="0" distL="0" distR="0" wp14:anchorId="740872E9" wp14:editId="032D4497">
            <wp:extent cx="1057275" cy="10763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150" w:firstLine="315"/>
        <w:jc w:val="center"/>
      </w:pPr>
      <w:r>
        <w:rPr>
          <w:rFonts w:hint="eastAsia"/>
        </w:rPr>
        <w:t>图</w:t>
      </w:r>
      <w:r>
        <w:rPr>
          <w:rFonts w:hint="eastAsia"/>
        </w:rPr>
        <w:t>2-3-5-1</w:t>
      </w:r>
    </w:p>
    <w:p w:rsidR="0093581B" w:rsidRDefault="0093581B">
      <w:pPr>
        <w:ind w:firstLineChars="150" w:firstLine="360"/>
        <w:jc w:val="center"/>
        <w:rPr>
          <w:sz w:val="24"/>
          <w:szCs w:val="24"/>
        </w:rPr>
      </w:pP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30" w:name="_Toc429986413"/>
      <w:r>
        <w:rPr>
          <w:rFonts w:hint="eastAsia"/>
        </w:rPr>
        <w:t>3.5.2</w:t>
      </w:r>
      <w:r>
        <w:rPr>
          <w:rFonts w:hint="eastAsia"/>
        </w:rPr>
        <w:t>披露规则</w:t>
      </w:r>
      <w:bookmarkEnd w:id="30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单击【帮助】组中的【披露规则】查看披露规则详情。</w:t>
      </w:r>
    </w:p>
    <w:p w:rsidR="0093581B" w:rsidRDefault="006B3F8E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1E19BCDF" wp14:editId="3A8001A2">
            <wp:extent cx="1047619" cy="1104762"/>
            <wp:effectExtent l="0" t="0" r="635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2-3-5-2</w:t>
      </w:r>
    </w:p>
    <w:p w:rsidR="0093581B" w:rsidRDefault="0093581B">
      <w:pPr>
        <w:ind w:firstLineChars="200" w:firstLine="420"/>
        <w:jc w:val="center"/>
      </w:pP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AE7892">
      <w:pPr>
        <w:pStyle w:val="22"/>
      </w:pPr>
      <w:bookmarkStart w:id="31" w:name="_Toc452128429"/>
      <w:r>
        <w:rPr>
          <w:rFonts w:ascii="宋体" w:eastAsia="宋体" w:hAnsi="宋体" w:hint="eastAsia"/>
        </w:rPr>
        <w:t>4.</w:t>
      </w:r>
      <w:r>
        <w:rPr>
          <w:rFonts w:hint="eastAsia"/>
        </w:rPr>
        <w:t>报告管理</w:t>
      </w:r>
      <w:bookmarkEnd w:id="31"/>
    </w:p>
    <w:p w:rsidR="0093581B" w:rsidRDefault="00691CC4">
      <w:pPr>
        <w:jc w:val="center"/>
      </w:pPr>
      <w:r>
        <w:rPr>
          <w:noProof/>
        </w:rPr>
        <w:drawing>
          <wp:inline distT="0" distB="0" distL="0" distR="0" wp14:anchorId="47912404" wp14:editId="24C0E0F6">
            <wp:extent cx="3062177" cy="1132829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1383" cy="11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</w:t>
      </w:r>
    </w:p>
    <w:p w:rsidR="0093581B" w:rsidRDefault="00AE7892">
      <w:pPr>
        <w:pStyle w:val="32"/>
      </w:pPr>
      <w:bookmarkStart w:id="32" w:name="_Toc429986421"/>
      <w:bookmarkStart w:id="33" w:name="_Toc452128430"/>
      <w:r>
        <w:rPr>
          <w:rFonts w:hint="eastAsia"/>
        </w:rPr>
        <w:t>4.1</w:t>
      </w:r>
      <w:r>
        <w:rPr>
          <w:rFonts w:hint="eastAsia"/>
        </w:rPr>
        <w:t>报告属性</w:t>
      </w:r>
      <w:bookmarkEnd w:id="32"/>
      <w:bookmarkEnd w:id="33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在【报告管理】选项卡上，单击【报告属性】，可在弹出的“报告属性”对话框中查看或修改报告属性。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400300" cy="175450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378" cy="175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2-4-1</w:t>
      </w:r>
    </w:p>
    <w:p w:rsidR="0093581B" w:rsidRDefault="00AE7892">
      <w:pPr>
        <w:pStyle w:val="32"/>
      </w:pPr>
      <w:bookmarkStart w:id="34" w:name="_Toc452128431"/>
      <w:r>
        <w:rPr>
          <w:rFonts w:hint="eastAsia"/>
          <w:sz w:val="28"/>
          <w:szCs w:val="28"/>
        </w:rPr>
        <w:t>4.2</w:t>
      </w:r>
      <w:r w:rsidR="00691CC4">
        <w:rPr>
          <w:rFonts w:hint="eastAsia"/>
        </w:rPr>
        <w:t>导出</w:t>
      </w:r>
      <w:r w:rsidR="00691CC4">
        <w:rPr>
          <w:rFonts w:hint="eastAsia"/>
        </w:rPr>
        <w:t>XBRL</w:t>
      </w:r>
      <w:bookmarkEnd w:id="34"/>
    </w:p>
    <w:p w:rsidR="00D248C1" w:rsidRPr="00D248C1" w:rsidRDefault="00D248C1" w:rsidP="00D248C1">
      <w:pPr>
        <w:ind w:firstLineChars="150" w:firstLine="315"/>
      </w:pPr>
      <w:r>
        <w:rPr>
          <w:rFonts w:hint="eastAsia"/>
        </w:rPr>
        <w:t>在【报告管理】选项卡上，单击【导出</w:t>
      </w:r>
      <w:r>
        <w:rPr>
          <w:rFonts w:hint="eastAsia"/>
        </w:rPr>
        <w:t>XBRL</w:t>
      </w:r>
      <w:r>
        <w:rPr>
          <w:rFonts w:hint="eastAsia"/>
        </w:rPr>
        <w:t>】，即可下载当前报告的</w:t>
      </w:r>
      <w:r>
        <w:rPr>
          <w:rFonts w:hint="eastAsia"/>
        </w:rPr>
        <w:t>XBRL</w:t>
      </w:r>
      <w:r>
        <w:rPr>
          <w:rFonts w:hint="eastAsia"/>
        </w:rPr>
        <w:t>实例文档。</w:t>
      </w:r>
    </w:p>
    <w:p w:rsidR="00691CC4" w:rsidRPr="00691CC4" w:rsidRDefault="00691CC4" w:rsidP="00691CC4">
      <w:pPr>
        <w:pStyle w:val="32"/>
      </w:pPr>
      <w:bookmarkStart w:id="35" w:name="_Toc452128432"/>
      <w:r>
        <w:rPr>
          <w:rFonts w:hint="eastAsia"/>
          <w:sz w:val="28"/>
          <w:szCs w:val="28"/>
        </w:rPr>
        <w:t>4.</w:t>
      </w:r>
      <w:r w:rsidR="006B3F8E">
        <w:rPr>
          <w:rFonts w:hint="eastAsia"/>
          <w:sz w:val="28"/>
          <w:szCs w:val="28"/>
        </w:rPr>
        <w:t>3</w:t>
      </w:r>
      <w:r>
        <w:rPr>
          <w:rFonts w:hint="eastAsia"/>
        </w:rPr>
        <w:t>提交报告</w:t>
      </w:r>
      <w:bookmarkEnd w:id="35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在【报告管理】选项卡上，单击【提交报告】，系统会对该报告进行校验，校验无误的报告可以成功提交，系统会给出“确认报送”的信息提示，若校验有误，需修改无误后方可提交。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3028950" cy="1638935"/>
            <wp:effectExtent l="19050" t="0" r="0" b="0"/>
            <wp:docPr id="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3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214880" cy="96202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682" cy="9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3</w:t>
      </w:r>
      <w:r>
        <w:rPr>
          <w:rFonts w:hint="eastAsia"/>
        </w:rPr>
        <w:t>-1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1990725" cy="1171575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7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3</w:t>
      </w:r>
      <w:r>
        <w:rPr>
          <w:rFonts w:hint="eastAsia"/>
        </w:rPr>
        <w:t>-2</w:t>
      </w:r>
    </w:p>
    <w:p w:rsidR="0093581B" w:rsidRDefault="0093581B">
      <w:pPr>
        <w:jc w:val="center"/>
      </w:pPr>
    </w:p>
    <w:p w:rsidR="0093581B" w:rsidRPr="004548E5" w:rsidRDefault="00AE7892" w:rsidP="004548E5">
      <w:pPr>
        <w:ind w:firstLineChars="200" w:firstLine="420"/>
        <w:jc w:val="left"/>
      </w:pPr>
      <w:r w:rsidRPr="00D248C1">
        <w:rPr>
          <w:rFonts w:hint="eastAsia"/>
        </w:rPr>
        <w:t>注：报告提交后，原【提交报告】按钮变为【修改报告】。已提交的报告不</w:t>
      </w:r>
      <w:r w:rsidR="00D248C1" w:rsidRPr="00D248C1">
        <w:rPr>
          <w:rFonts w:hint="eastAsia"/>
        </w:rPr>
        <w:t>可</w:t>
      </w:r>
      <w:r w:rsidRPr="00D248C1">
        <w:rPr>
          <w:rFonts w:hint="eastAsia"/>
        </w:rPr>
        <w:t>编辑，如需要修</w:t>
      </w:r>
      <w:r w:rsidR="00D248C1" w:rsidRPr="00D248C1">
        <w:rPr>
          <w:rFonts w:hint="eastAsia"/>
        </w:rPr>
        <w:t>改，则</w:t>
      </w:r>
      <w:r w:rsidR="00D248C1">
        <w:rPr>
          <w:rFonts w:hint="eastAsia"/>
        </w:rPr>
        <w:t>应</w:t>
      </w:r>
      <w:r w:rsidR="00D248C1" w:rsidRPr="00D248C1">
        <w:rPr>
          <w:rFonts w:hint="eastAsia"/>
        </w:rPr>
        <w:t>点击【修改报告】按钮，确认要修改重报后才能对报告进行编辑。</w:t>
      </w:r>
    </w:p>
    <w:p w:rsidR="0093581B" w:rsidRDefault="00AE7892">
      <w:pPr>
        <w:pStyle w:val="32"/>
        <w:rPr>
          <w:rFonts w:eastAsia="宋体" w:cs="Arial"/>
        </w:rPr>
      </w:pPr>
      <w:bookmarkStart w:id="36" w:name="_Toc452128433"/>
      <w:r>
        <w:rPr>
          <w:rFonts w:eastAsia="宋体" w:cs="Arial" w:hint="eastAsia"/>
        </w:rPr>
        <w:t>4.</w:t>
      </w:r>
      <w:r w:rsidR="006B3F8E">
        <w:rPr>
          <w:rFonts w:eastAsia="宋体" w:cs="Arial" w:hint="eastAsia"/>
        </w:rPr>
        <w:t>4</w:t>
      </w:r>
      <w:r>
        <w:rPr>
          <w:rFonts w:eastAsia="宋体" w:cs="Arial" w:hint="eastAsia"/>
        </w:rPr>
        <w:t>修改报告</w:t>
      </w:r>
      <w:bookmarkEnd w:id="36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单击【修改报告】，确定提示信息后，用户可对报告内容进行编辑修改（此时原【修改报告】变为【申请重报】）。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095500" cy="108458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4</w:t>
      </w:r>
    </w:p>
    <w:p w:rsidR="0093581B" w:rsidRDefault="0093581B">
      <w:pPr>
        <w:jc w:val="left"/>
      </w:pPr>
    </w:p>
    <w:p w:rsidR="0093581B" w:rsidRDefault="00AE7892">
      <w:pPr>
        <w:pStyle w:val="32"/>
        <w:rPr>
          <w:rFonts w:eastAsia="宋体" w:cs="Arial"/>
        </w:rPr>
      </w:pPr>
      <w:bookmarkStart w:id="37" w:name="_Toc452128434"/>
      <w:r>
        <w:rPr>
          <w:rFonts w:eastAsia="宋体" w:cs="Arial" w:hint="eastAsia"/>
        </w:rPr>
        <w:t>4.</w:t>
      </w:r>
      <w:r w:rsidR="006B3F8E">
        <w:rPr>
          <w:rFonts w:eastAsia="宋体" w:cs="Arial" w:hint="eastAsia"/>
        </w:rPr>
        <w:t>5</w:t>
      </w:r>
      <w:r>
        <w:rPr>
          <w:rFonts w:eastAsia="宋体" w:cs="Arial" w:hint="eastAsia"/>
        </w:rPr>
        <w:t>重新申报</w:t>
      </w:r>
      <w:bookmarkEnd w:id="37"/>
    </w:p>
    <w:p w:rsidR="0093581B" w:rsidRDefault="006B3F8E">
      <w:pPr>
        <w:pStyle w:val="a8"/>
        <w:ind w:firstLineChars="200" w:firstLine="420"/>
      </w:pPr>
      <w:r>
        <w:rPr>
          <w:rFonts w:hint="eastAsia"/>
        </w:rPr>
        <w:t>已上报的报告，</w:t>
      </w:r>
      <w:r w:rsidR="004548E5">
        <w:rPr>
          <w:rFonts w:hint="eastAsia"/>
        </w:rPr>
        <w:t>修改报告后，</w:t>
      </w:r>
      <w:r w:rsidR="00AE7892">
        <w:rPr>
          <w:rFonts w:hint="eastAsia"/>
        </w:rPr>
        <w:t>单击【申请重报】，在弹出的“申请重报”对话框中输入重报理由，确认申请即可。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71700" cy="1605915"/>
            <wp:effectExtent l="19050" t="0" r="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631" cy="16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5</w:t>
      </w:r>
      <w:r>
        <w:rPr>
          <w:rFonts w:hint="eastAsia"/>
        </w:rPr>
        <w:t>-1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05175" cy="353060"/>
            <wp:effectExtent l="19050" t="0" r="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853" cy="3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2-4-</w:t>
      </w:r>
      <w:r w:rsidR="006B3F8E">
        <w:rPr>
          <w:rFonts w:hint="eastAsia"/>
        </w:rPr>
        <w:t>5</w:t>
      </w:r>
      <w:r>
        <w:rPr>
          <w:rFonts w:hint="eastAsia"/>
        </w:rPr>
        <w:t>-2</w:t>
      </w:r>
    </w:p>
    <w:p w:rsidR="004548E5" w:rsidRDefault="004548E5">
      <w:pPr>
        <w:jc w:val="center"/>
      </w:pPr>
    </w:p>
    <w:p w:rsidR="004548E5" w:rsidRDefault="004548E5" w:rsidP="004548E5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关于报告申请重报：</w:t>
      </w:r>
    </w:p>
    <w:p w:rsidR="004548E5" w:rsidRDefault="004548E5" w:rsidP="004548E5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、若申请重报的报告，在填报开放日内提交，则无需协会审核，报告直接提交成功；</w:t>
      </w:r>
    </w:p>
    <w:p w:rsidR="004548E5" w:rsidRDefault="004548E5" w:rsidP="004548E5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、若申请重报的报告，在非填报开放日内提交，则编辑完成后提交，需协会端进行审核。</w:t>
      </w:r>
    </w:p>
    <w:p w:rsidR="004548E5" w:rsidRPr="00EE5157" w:rsidRDefault="004548E5" w:rsidP="004548E5">
      <w:pPr>
        <w:ind w:firstLineChars="200" w:firstLine="420"/>
        <w:jc w:val="left"/>
      </w:pPr>
      <w:r w:rsidRPr="00EE5157">
        <w:rPr>
          <w:rFonts w:hint="eastAsia"/>
        </w:rPr>
        <w:t>协会端审核重报申请，若同意重报，报告状态改回为“已上报”，并用修改后的报告覆盖原报告，投资者可看到最新的报告内容，若拒绝重新申报，报告状态变为“拒绝重报”。</w:t>
      </w:r>
    </w:p>
    <w:p w:rsidR="0093581B" w:rsidRPr="004548E5" w:rsidRDefault="0093581B">
      <w:pPr>
        <w:jc w:val="center"/>
      </w:pPr>
    </w:p>
    <w:p w:rsidR="0093581B" w:rsidRDefault="00AE7892">
      <w:pPr>
        <w:pStyle w:val="32"/>
      </w:pPr>
      <w:bookmarkStart w:id="38" w:name="_Toc452128435"/>
      <w:r>
        <w:rPr>
          <w:rFonts w:eastAsia="宋体" w:cs="Arial" w:hint="eastAsia"/>
        </w:rPr>
        <w:t>4</w:t>
      </w:r>
      <w:r>
        <w:rPr>
          <w:rFonts w:eastAsia="宋体" w:cs="Arial"/>
        </w:rPr>
        <w:t>.</w:t>
      </w:r>
      <w:r w:rsidR="006B3F8E">
        <w:rPr>
          <w:rFonts w:eastAsia="宋体" w:cs="Arial" w:hint="eastAsia"/>
        </w:rPr>
        <w:t>6</w:t>
      </w:r>
      <w:r>
        <w:rPr>
          <w:rFonts w:hint="eastAsia"/>
        </w:rPr>
        <w:t>报告状态</w:t>
      </w:r>
      <w:bookmarkEnd w:id="38"/>
    </w:p>
    <w:p w:rsidR="0093581B" w:rsidRDefault="0093581B"/>
    <w:p w:rsidR="0093581B" w:rsidRDefault="00AE7892">
      <w:pPr>
        <w:pStyle w:val="a8"/>
        <w:ind w:firstLineChars="200" w:firstLine="420"/>
      </w:pPr>
      <w:r>
        <w:rPr>
          <w:rFonts w:hint="eastAsia"/>
        </w:rPr>
        <w:t>显示该报告当前状态：</w:t>
      </w:r>
      <w:r w:rsidR="00DC29F7">
        <w:rPr>
          <w:rFonts w:hint="eastAsia"/>
        </w:rPr>
        <w:t>“</w:t>
      </w:r>
      <w:r>
        <w:rPr>
          <w:rFonts w:hint="eastAsia"/>
        </w:rPr>
        <w:t>编制中</w:t>
      </w:r>
      <w:r w:rsidR="00DC29F7">
        <w:rPr>
          <w:rFonts w:hint="eastAsia"/>
        </w:rPr>
        <w:t>”</w:t>
      </w:r>
      <w:r>
        <w:rPr>
          <w:rFonts w:hint="eastAsia"/>
        </w:rPr>
        <w:t>、</w:t>
      </w:r>
      <w:r w:rsidR="00DC29F7">
        <w:rPr>
          <w:rFonts w:hint="eastAsia"/>
        </w:rPr>
        <w:t>“</w:t>
      </w:r>
      <w:r>
        <w:rPr>
          <w:rFonts w:hint="eastAsia"/>
        </w:rPr>
        <w:t>已上报</w:t>
      </w:r>
      <w:r w:rsidR="00DC29F7">
        <w:rPr>
          <w:rFonts w:hint="eastAsia"/>
        </w:rPr>
        <w:t>”。</w:t>
      </w:r>
    </w:p>
    <w:p w:rsidR="0093581B" w:rsidRDefault="00AE7892">
      <w:pPr>
        <w:pStyle w:val="a8"/>
        <w:jc w:val="center"/>
      </w:pPr>
      <w:r>
        <w:rPr>
          <w:noProof/>
        </w:rPr>
        <w:drawing>
          <wp:inline distT="0" distB="0" distL="0" distR="0">
            <wp:extent cx="800100" cy="904875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6B3F8E">
        <w:rPr>
          <w:rFonts w:hint="eastAsia"/>
        </w:rPr>
        <w:t>6</w:t>
      </w:r>
      <w:r>
        <w:rPr>
          <w:rFonts w:hint="eastAsia"/>
        </w:rPr>
        <w:t>-5</w:t>
      </w:r>
    </w:p>
    <w:p w:rsidR="0093581B" w:rsidRDefault="0093581B"/>
    <w:p w:rsidR="0093581B" w:rsidRDefault="00AE7892">
      <w:pPr>
        <w:pStyle w:val="22"/>
      </w:pPr>
      <w:bookmarkStart w:id="39" w:name="_Toc452128436"/>
      <w:r>
        <w:rPr>
          <w:rFonts w:hint="eastAsia"/>
        </w:rPr>
        <w:t>5</w:t>
      </w:r>
      <w:r>
        <w:rPr>
          <w:rFonts w:hint="eastAsia"/>
        </w:rPr>
        <w:t>待办报告</w:t>
      </w:r>
      <w:bookmarkEnd w:id="39"/>
    </w:p>
    <w:p w:rsidR="0093581B" w:rsidRDefault="0077733D" w:rsidP="0077733D">
      <w:pPr>
        <w:pStyle w:val="a8"/>
        <w:ind w:firstLineChars="200" w:firstLine="420"/>
      </w:pPr>
      <w:r>
        <w:rPr>
          <w:rFonts w:hint="eastAsia"/>
        </w:rPr>
        <w:t>单击</w:t>
      </w:r>
      <w:r w:rsidR="004548E5">
        <w:rPr>
          <w:rFonts w:hint="eastAsia"/>
        </w:rPr>
        <w:t>【导航】</w:t>
      </w:r>
      <w:r w:rsidR="004548E5">
        <w:rPr>
          <w:rFonts w:hint="eastAsia"/>
        </w:rPr>
        <w:t>-</w:t>
      </w:r>
      <w:r w:rsidR="00AE7892">
        <w:rPr>
          <w:rFonts w:hint="eastAsia"/>
        </w:rPr>
        <w:t>【待办报告】</w:t>
      </w:r>
      <w:r w:rsidR="00EE5157">
        <w:rPr>
          <w:rFonts w:hint="eastAsia"/>
        </w:rPr>
        <w:t>、</w:t>
      </w:r>
      <w:r w:rsidR="004548E5">
        <w:rPr>
          <w:rFonts w:hint="eastAsia"/>
        </w:rPr>
        <w:t>【我的桌面】</w:t>
      </w:r>
      <w:r w:rsidR="004548E5">
        <w:rPr>
          <w:rFonts w:hint="eastAsia"/>
        </w:rPr>
        <w:t>-</w:t>
      </w:r>
      <w:r w:rsidR="004548E5">
        <w:rPr>
          <w:rFonts w:hint="eastAsia"/>
        </w:rPr>
        <w:t>【待办报告】</w:t>
      </w:r>
      <w:r w:rsidR="00EE5157">
        <w:rPr>
          <w:rFonts w:hint="eastAsia"/>
        </w:rPr>
        <w:t>、</w:t>
      </w:r>
      <w:r w:rsidR="00C17D8D">
        <w:rPr>
          <w:rFonts w:hint="eastAsia"/>
        </w:rPr>
        <w:t>【报告管理】</w:t>
      </w:r>
      <w:r w:rsidR="00C17D8D">
        <w:rPr>
          <w:rFonts w:hint="eastAsia"/>
        </w:rPr>
        <w:t>-</w:t>
      </w:r>
      <w:r w:rsidR="00C17D8D">
        <w:rPr>
          <w:rFonts w:hint="eastAsia"/>
        </w:rPr>
        <w:t>【待办报告】</w:t>
      </w:r>
      <w:r w:rsidR="00EE5157">
        <w:rPr>
          <w:rFonts w:hint="eastAsia"/>
        </w:rPr>
        <w:t>，</w:t>
      </w:r>
      <w:r w:rsidR="004548E5">
        <w:rPr>
          <w:rFonts w:hint="eastAsia"/>
        </w:rPr>
        <w:t>均</w:t>
      </w:r>
      <w:r w:rsidR="00AE7892">
        <w:rPr>
          <w:rFonts w:hint="eastAsia"/>
        </w:rPr>
        <w:t>可查看所有</w:t>
      </w:r>
      <w:r>
        <w:rPr>
          <w:rFonts w:hint="eastAsia"/>
        </w:rPr>
        <w:t>未上报的</w:t>
      </w:r>
      <w:r w:rsidR="00AE7892">
        <w:rPr>
          <w:rFonts w:hint="eastAsia"/>
        </w:rPr>
        <w:t>报告</w:t>
      </w:r>
      <w:r>
        <w:rPr>
          <w:rFonts w:hint="eastAsia"/>
        </w:rPr>
        <w:t>列表</w:t>
      </w:r>
      <w:r w:rsidR="00AE7892">
        <w:rPr>
          <w:rFonts w:hint="eastAsia"/>
        </w:rPr>
        <w:t>，可根据</w:t>
      </w:r>
      <w:r>
        <w:rPr>
          <w:rFonts w:hint="eastAsia"/>
        </w:rPr>
        <w:t>基金编码、报告类型、报告截止日等搜索报告，</w:t>
      </w:r>
      <w:r w:rsidR="00AE7892">
        <w:rPr>
          <w:rFonts w:hint="eastAsia"/>
        </w:rPr>
        <w:t>如图所示：</w:t>
      </w:r>
    </w:p>
    <w:p w:rsidR="0093581B" w:rsidRDefault="00096AB9">
      <w:pPr>
        <w:jc w:val="center"/>
      </w:pPr>
      <w:r>
        <w:rPr>
          <w:noProof/>
        </w:rPr>
        <w:drawing>
          <wp:inline distT="0" distB="0" distL="0" distR="0" wp14:anchorId="23635B14" wp14:editId="3017E1E4">
            <wp:extent cx="4752753" cy="138567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753" cy="13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2-5</w:t>
      </w:r>
    </w:p>
    <w:p w:rsidR="0077733D" w:rsidRPr="0077733D" w:rsidRDefault="0077733D" w:rsidP="0077733D">
      <w:pPr>
        <w:ind w:firstLineChars="150" w:firstLine="315"/>
        <w:jc w:val="left"/>
      </w:pPr>
      <w:r>
        <w:rPr>
          <w:rFonts w:hint="eastAsia"/>
        </w:rPr>
        <w:t>点击报告名称，即可进入报告编辑页面。</w:t>
      </w:r>
    </w:p>
    <w:p w:rsidR="00C17D8D" w:rsidRDefault="00C17D8D" w:rsidP="00C17D8D">
      <w:pPr>
        <w:pStyle w:val="22"/>
      </w:pPr>
      <w:bookmarkStart w:id="40" w:name="_Toc452128437"/>
      <w:r>
        <w:rPr>
          <w:rFonts w:hint="eastAsia"/>
        </w:rPr>
        <w:t>6</w:t>
      </w:r>
      <w:r>
        <w:rPr>
          <w:rFonts w:hint="eastAsia"/>
        </w:rPr>
        <w:t>已完成报告</w:t>
      </w:r>
      <w:bookmarkEnd w:id="40"/>
    </w:p>
    <w:p w:rsidR="00C17D8D" w:rsidRDefault="00C17D8D" w:rsidP="00C17D8D">
      <w:pPr>
        <w:pStyle w:val="a8"/>
        <w:ind w:firstLineChars="200" w:firstLine="420"/>
      </w:pPr>
      <w:r>
        <w:rPr>
          <w:rFonts w:hint="eastAsia"/>
        </w:rPr>
        <w:t>点击【报告管理】</w:t>
      </w:r>
      <w:r>
        <w:rPr>
          <w:rFonts w:hint="eastAsia"/>
        </w:rPr>
        <w:t>-</w:t>
      </w:r>
      <w:r>
        <w:rPr>
          <w:rFonts w:hint="eastAsia"/>
        </w:rPr>
        <w:t>【已完成报告】，可查看所有已上报的报告列表。可根据基金编码、报告类型、报告截止日等搜索报告，如图所示：</w:t>
      </w:r>
    </w:p>
    <w:p w:rsidR="00C17D8D" w:rsidRPr="00C17D8D" w:rsidRDefault="00C17D8D" w:rsidP="00C17D8D">
      <w:pPr>
        <w:jc w:val="center"/>
      </w:pPr>
      <w:r>
        <w:rPr>
          <w:noProof/>
        </w:rPr>
        <w:drawing>
          <wp:inline distT="0" distB="0" distL="0" distR="0" wp14:anchorId="238323F0" wp14:editId="079AE8E1">
            <wp:extent cx="4774018" cy="1449334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4018" cy="14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8D" w:rsidRDefault="00C17D8D" w:rsidP="00C17D8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6</w:t>
      </w:r>
    </w:p>
    <w:p w:rsidR="0093581B" w:rsidRDefault="00C17D8D" w:rsidP="006B3F8E">
      <w:pPr>
        <w:ind w:firstLineChars="100" w:firstLine="210"/>
        <w:jc w:val="left"/>
      </w:pPr>
      <w:r>
        <w:rPr>
          <w:rFonts w:hint="eastAsia"/>
        </w:rPr>
        <w:t>点击报告名称，即可查看报告。</w:t>
      </w:r>
    </w:p>
    <w:p w:rsidR="0093581B" w:rsidRDefault="00EE5157">
      <w:pPr>
        <w:pStyle w:val="22"/>
        <w:rPr>
          <w:sz w:val="30"/>
          <w:szCs w:val="30"/>
        </w:rPr>
      </w:pPr>
      <w:bookmarkStart w:id="41" w:name="_Toc452128438"/>
      <w:r>
        <w:rPr>
          <w:rFonts w:ascii="宋体" w:eastAsia="宋体" w:hAnsi="宋体" w:hint="eastAsia"/>
          <w:sz w:val="30"/>
          <w:szCs w:val="30"/>
        </w:rPr>
        <w:t>7</w:t>
      </w:r>
      <w:r w:rsidR="00AE7892">
        <w:rPr>
          <w:rFonts w:ascii="宋体" w:eastAsia="宋体" w:hAnsi="宋体" w:hint="eastAsia"/>
          <w:sz w:val="30"/>
          <w:szCs w:val="30"/>
        </w:rPr>
        <w:t>.</w:t>
      </w:r>
      <w:r w:rsidR="00AE7892">
        <w:rPr>
          <w:rFonts w:hint="eastAsia"/>
          <w:sz w:val="30"/>
          <w:szCs w:val="30"/>
        </w:rPr>
        <w:t>公司信息管理</w:t>
      </w:r>
      <w:bookmarkEnd w:id="41"/>
    </w:p>
    <w:p w:rsidR="0093581B" w:rsidRDefault="00AE7892">
      <w:pPr>
        <w:ind w:firstLineChars="200" w:firstLine="420"/>
      </w:pPr>
      <w:r>
        <w:rPr>
          <w:rFonts w:hint="eastAsia"/>
        </w:rPr>
        <w:t>公司基本信息（基金管理人、信息披露负责人）维护。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343150" cy="1620520"/>
            <wp:effectExtent l="19050" t="0" r="0" b="0"/>
            <wp:docPr id="6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7</w:t>
      </w:r>
      <w:r>
        <w:rPr>
          <w:rFonts w:hint="eastAsia"/>
        </w:rPr>
        <w:t>-1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314575" cy="1466850"/>
            <wp:effectExtent l="19050" t="0" r="9525" b="0"/>
            <wp:docPr id="6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6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7</w:t>
      </w:r>
      <w:r>
        <w:rPr>
          <w:rFonts w:hint="eastAsia"/>
        </w:rPr>
        <w:t>-2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EE5157">
      <w:pPr>
        <w:pStyle w:val="22"/>
      </w:pPr>
      <w:bookmarkStart w:id="42" w:name="_Toc452128439"/>
      <w:r>
        <w:rPr>
          <w:rFonts w:hint="eastAsia"/>
        </w:rPr>
        <w:t>8</w:t>
      </w:r>
      <w:r w:rsidR="00AE7892">
        <w:rPr>
          <w:rFonts w:hint="eastAsia"/>
        </w:rPr>
        <w:t>.</w:t>
      </w:r>
      <w:r w:rsidR="00096AB9">
        <w:rPr>
          <w:rFonts w:hint="eastAsia"/>
        </w:rPr>
        <w:t>私募基金</w:t>
      </w:r>
      <w:bookmarkEnd w:id="42"/>
    </w:p>
    <w:p w:rsidR="0093581B" w:rsidRDefault="00AE7892">
      <w:pPr>
        <w:ind w:firstLineChars="200" w:firstLine="420"/>
      </w:pPr>
      <w:r>
        <w:rPr>
          <w:rFonts w:hint="eastAsia"/>
        </w:rPr>
        <w:t>点击【导航】</w:t>
      </w:r>
      <w:r>
        <w:rPr>
          <w:rFonts w:hint="eastAsia"/>
        </w:rPr>
        <w:t>-</w:t>
      </w:r>
      <w:r>
        <w:rPr>
          <w:rFonts w:hint="eastAsia"/>
        </w:rPr>
        <w:t>【私募</w:t>
      </w:r>
      <w:r w:rsidR="00096AB9">
        <w:rPr>
          <w:rFonts w:hint="eastAsia"/>
        </w:rPr>
        <w:t>基金</w:t>
      </w:r>
      <w:r>
        <w:rPr>
          <w:rFonts w:hint="eastAsia"/>
        </w:rPr>
        <w:t>】，即可查看</w:t>
      </w:r>
      <w:r w:rsidR="00096AB9">
        <w:rPr>
          <w:rFonts w:hint="eastAsia"/>
        </w:rPr>
        <w:t>私募基金</w:t>
      </w:r>
      <w:r>
        <w:rPr>
          <w:rFonts w:hint="eastAsia"/>
        </w:rPr>
        <w:t>列表，如图所示：</w:t>
      </w:r>
    </w:p>
    <w:p w:rsidR="0093581B" w:rsidRDefault="00096AB9">
      <w:pPr>
        <w:jc w:val="center"/>
      </w:pPr>
      <w:r>
        <w:rPr>
          <w:noProof/>
        </w:rPr>
        <w:drawing>
          <wp:inline distT="0" distB="0" distL="0" distR="0" wp14:anchorId="7187B9DC" wp14:editId="27252B23">
            <wp:extent cx="4965405" cy="14206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67189" cy="14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8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EE5157">
      <w:pPr>
        <w:pStyle w:val="32"/>
      </w:pPr>
      <w:bookmarkStart w:id="43" w:name="_Toc452128440"/>
      <w:r>
        <w:rPr>
          <w:rFonts w:hint="eastAsia"/>
        </w:rPr>
        <w:t>8</w:t>
      </w:r>
      <w:r w:rsidR="00AE7892">
        <w:rPr>
          <w:rFonts w:hint="eastAsia"/>
        </w:rPr>
        <w:t>.1</w:t>
      </w:r>
      <w:r w:rsidR="00096AB9">
        <w:rPr>
          <w:rFonts w:hint="eastAsia"/>
        </w:rPr>
        <w:t>私募基金</w:t>
      </w:r>
      <w:r w:rsidR="00AE7892">
        <w:rPr>
          <w:rFonts w:hint="eastAsia"/>
        </w:rPr>
        <w:t>检索</w:t>
      </w:r>
      <w:bookmarkEnd w:id="43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可根据</w:t>
      </w:r>
      <w:r w:rsidR="00096AB9">
        <w:rPr>
          <w:rFonts w:hint="eastAsia"/>
        </w:rPr>
        <w:t>基金编码、基金名称</w:t>
      </w:r>
      <w:r>
        <w:rPr>
          <w:rFonts w:hint="eastAsia"/>
        </w:rPr>
        <w:t>及关键字进行检索</w:t>
      </w:r>
      <w:r w:rsidR="00DC29F7">
        <w:rPr>
          <w:rFonts w:hint="eastAsia"/>
        </w:rPr>
        <w:t>。</w:t>
      </w:r>
    </w:p>
    <w:p w:rsidR="0093581B" w:rsidRDefault="00096AB9">
      <w:pPr>
        <w:jc w:val="center"/>
      </w:pPr>
      <w:r>
        <w:rPr>
          <w:noProof/>
        </w:rPr>
        <w:drawing>
          <wp:inline distT="0" distB="0" distL="0" distR="0" wp14:anchorId="3C3004BB" wp14:editId="48BC04E0">
            <wp:extent cx="4199860" cy="12230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9860" cy="12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8</w:t>
      </w:r>
      <w:r w:rsidR="006B3F8E">
        <w:rPr>
          <w:rFonts w:hint="eastAsia"/>
        </w:rPr>
        <w:t>-</w:t>
      </w:r>
      <w:r>
        <w:rPr>
          <w:rFonts w:hint="eastAsia"/>
        </w:rPr>
        <w:t>1</w:t>
      </w:r>
    </w:p>
    <w:p w:rsidR="0093581B" w:rsidRDefault="0093581B">
      <w:pPr>
        <w:jc w:val="center"/>
      </w:pPr>
    </w:p>
    <w:p w:rsidR="0093581B" w:rsidRDefault="00EE5157">
      <w:pPr>
        <w:pStyle w:val="32"/>
      </w:pPr>
      <w:bookmarkStart w:id="44" w:name="_Toc452128441"/>
      <w:r>
        <w:rPr>
          <w:rFonts w:hint="eastAsia"/>
        </w:rPr>
        <w:t>8</w:t>
      </w:r>
      <w:r w:rsidR="00AE7892">
        <w:rPr>
          <w:rFonts w:hint="eastAsia"/>
        </w:rPr>
        <w:t xml:space="preserve">.2 </w:t>
      </w:r>
      <w:r w:rsidR="00096AB9">
        <w:rPr>
          <w:rFonts w:hint="eastAsia"/>
        </w:rPr>
        <w:t>私募基金详情</w:t>
      </w:r>
      <w:bookmarkEnd w:id="44"/>
    </w:p>
    <w:p w:rsidR="0093581B" w:rsidRDefault="00096AB9">
      <w:pPr>
        <w:jc w:val="center"/>
        <w:rPr>
          <w:rFonts w:eastAsia="黑体"/>
          <w:b/>
          <w:bCs/>
          <w:sz w:val="30"/>
          <w:szCs w:val="32"/>
        </w:rPr>
      </w:pPr>
      <w:r>
        <w:rPr>
          <w:noProof/>
        </w:rPr>
        <w:drawing>
          <wp:inline distT="0" distB="0" distL="0" distR="0" wp14:anchorId="480EB8AF" wp14:editId="7D310291">
            <wp:extent cx="4795283" cy="125543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98540" cy="12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EE5157">
        <w:rPr>
          <w:rFonts w:hint="eastAsia"/>
        </w:rPr>
        <w:t>8</w:t>
      </w:r>
      <w:r>
        <w:rPr>
          <w:rFonts w:hint="eastAsia"/>
        </w:rPr>
        <w:t>-2</w:t>
      </w:r>
    </w:p>
    <w:p w:rsidR="0093581B" w:rsidRDefault="00AE7892" w:rsidP="006B3F8E">
      <w:pPr>
        <w:ind w:firstLineChars="200" w:firstLine="420"/>
        <w:jc w:val="left"/>
      </w:pPr>
      <w:r>
        <w:rPr>
          <w:rFonts w:hint="eastAsia"/>
        </w:rPr>
        <w:t>在</w:t>
      </w:r>
      <w:r w:rsidR="006B3F8E">
        <w:rPr>
          <w:rFonts w:hint="eastAsia"/>
        </w:rPr>
        <w:t>私募基金</w:t>
      </w:r>
      <w:r>
        <w:rPr>
          <w:rFonts w:hint="eastAsia"/>
        </w:rPr>
        <w:t>列表中点击</w:t>
      </w:r>
      <w:r w:rsidR="00096AB9">
        <w:rPr>
          <w:rFonts w:hint="eastAsia"/>
        </w:rPr>
        <w:t>操作</w:t>
      </w:r>
      <w:r>
        <w:rPr>
          <w:rFonts w:hint="eastAsia"/>
        </w:rPr>
        <w:t>按钮，弹出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="00096AB9">
        <w:rPr>
          <w:rFonts w:hint="eastAsia"/>
        </w:rPr>
        <w:t>私募基金详情</w:t>
      </w:r>
      <w:r>
        <w:rPr>
          <w:rFonts w:hint="eastAsia"/>
        </w:rPr>
        <w:t>”对话框。</w:t>
      </w:r>
    </w:p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</w:t>
      </w:r>
      <w:r w:rsidR="00AE7892">
        <w:rPr>
          <w:rFonts w:hint="eastAsia"/>
        </w:rPr>
        <w:t xml:space="preserve">.2.1 </w:t>
      </w:r>
      <w:r w:rsidR="00AE7892">
        <w:rPr>
          <w:rFonts w:hint="eastAsia"/>
        </w:rPr>
        <w:t>私募</w:t>
      </w:r>
      <w:r w:rsidR="00096AB9">
        <w:rPr>
          <w:rFonts w:hint="eastAsia"/>
        </w:rPr>
        <w:t>基金</w:t>
      </w:r>
      <w:r w:rsidR="00AE7892">
        <w:rPr>
          <w:rFonts w:hint="eastAsia"/>
        </w:rPr>
        <w:t>详情</w:t>
      </w:r>
    </w:p>
    <w:p w:rsidR="0093581B" w:rsidRDefault="006B3F8E">
      <w:pPr>
        <w:pStyle w:val="a8"/>
      </w:pPr>
      <w:r>
        <w:rPr>
          <w:rFonts w:hint="eastAsia"/>
        </w:rPr>
        <w:t xml:space="preserve">    </w:t>
      </w:r>
      <w:r w:rsidR="00AE7892">
        <w:rPr>
          <w:rFonts w:hint="eastAsia"/>
        </w:rPr>
        <w:t>选择</w:t>
      </w:r>
      <w:r>
        <w:rPr>
          <w:rFonts w:hint="eastAsia"/>
        </w:rPr>
        <w:t>“私募基金详情”选项</w:t>
      </w:r>
      <w:r w:rsidR="00AE7892">
        <w:rPr>
          <w:rFonts w:hint="eastAsia"/>
        </w:rPr>
        <w:t>卡，可修改和保存该</w:t>
      </w:r>
      <w:r w:rsidR="00096AB9">
        <w:rPr>
          <w:rFonts w:hint="eastAsia"/>
        </w:rPr>
        <w:t>基金</w:t>
      </w:r>
      <w:r w:rsidR="00AE7892">
        <w:rPr>
          <w:rFonts w:hint="eastAsia"/>
        </w:rPr>
        <w:t>的详细信息。</w:t>
      </w:r>
    </w:p>
    <w:p w:rsidR="0093581B" w:rsidRDefault="00096AB9">
      <w:pPr>
        <w:pStyle w:val="a8"/>
        <w:jc w:val="center"/>
      </w:pPr>
      <w:r>
        <w:rPr>
          <w:noProof/>
        </w:rPr>
        <w:drawing>
          <wp:inline distT="0" distB="0" distL="0" distR="0" wp14:anchorId="68CD7F90" wp14:editId="3CB19C2C">
            <wp:extent cx="5029200" cy="144880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EE5157">
        <w:rPr>
          <w:rFonts w:hint="eastAsia"/>
        </w:rPr>
        <w:t>8</w:t>
      </w:r>
      <w:r>
        <w:rPr>
          <w:rFonts w:hint="eastAsia"/>
        </w:rPr>
        <w:t>-2-1</w:t>
      </w:r>
    </w:p>
    <w:p w:rsidR="0093581B" w:rsidRDefault="0093581B"/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</w:t>
      </w:r>
      <w:r w:rsidR="00AE7892">
        <w:rPr>
          <w:rFonts w:hint="eastAsia"/>
        </w:rPr>
        <w:t xml:space="preserve">.2.2 </w:t>
      </w:r>
      <w:r w:rsidR="00AE7892">
        <w:rPr>
          <w:rFonts w:hint="eastAsia"/>
        </w:rPr>
        <w:t>合同上传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选择</w:t>
      </w:r>
      <w:r w:rsidR="00C17D8D">
        <w:rPr>
          <w:rFonts w:hint="eastAsia"/>
        </w:rPr>
        <w:t>“合同上传”</w:t>
      </w:r>
      <w:r>
        <w:rPr>
          <w:rFonts w:hint="eastAsia"/>
        </w:rPr>
        <w:t>选项卡，上传</w:t>
      </w:r>
      <w:r w:rsidR="006B3F8E">
        <w:rPr>
          <w:rFonts w:hint="eastAsia"/>
        </w:rPr>
        <w:t>基金</w:t>
      </w:r>
      <w:r>
        <w:rPr>
          <w:rFonts w:hint="eastAsia"/>
        </w:rPr>
        <w:t>合同（只允许上传</w:t>
      </w:r>
      <w:r>
        <w:rPr>
          <w:rFonts w:hint="eastAsia"/>
        </w:rPr>
        <w:t>PDF</w:t>
      </w:r>
      <w:r>
        <w:rPr>
          <w:rFonts w:hint="eastAsia"/>
        </w:rPr>
        <w:t>文件和包含</w:t>
      </w:r>
      <w:r>
        <w:rPr>
          <w:rFonts w:hint="eastAsia"/>
        </w:rPr>
        <w:t>PDF</w:t>
      </w:r>
      <w:r>
        <w:rPr>
          <w:rFonts w:hint="eastAsia"/>
        </w:rPr>
        <w:t>的</w:t>
      </w:r>
      <w:r>
        <w:rPr>
          <w:rFonts w:hint="eastAsia"/>
        </w:rPr>
        <w:t>ZIP</w:t>
      </w:r>
      <w:r>
        <w:rPr>
          <w:rFonts w:hint="eastAsia"/>
        </w:rPr>
        <w:t>文件）。</w:t>
      </w:r>
    </w:p>
    <w:p w:rsidR="0093581B" w:rsidRDefault="00C17D8D">
      <w:pPr>
        <w:pStyle w:val="a8"/>
        <w:ind w:firstLineChars="200" w:firstLine="420"/>
        <w:jc w:val="center"/>
      </w:pPr>
      <w:r>
        <w:rPr>
          <w:noProof/>
        </w:rPr>
        <w:drawing>
          <wp:inline distT="0" distB="0" distL="0" distR="0" wp14:anchorId="2CE17D87" wp14:editId="55547D3E">
            <wp:extent cx="4848447" cy="106733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48447" cy="106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EE5157">
        <w:rPr>
          <w:rFonts w:hint="eastAsia"/>
        </w:rPr>
        <w:t>8</w:t>
      </w:r>
      <w:r>
        <w:rPr>
          <w:rFonts w:hint="eastAsia"/>
        </w:rPr>
        <w:t>-2-2-1</w:t>
      </w:r>
    </w:p>
    <w:p w:rsidR="0093581B" w:rsidRDefault="0093581B">
      <w:pPr>
        <w:pStyle w:val="a8"/>
        <w:ind w:firstLineChars="200" w:firstLine="420"/>
        <w:jc w:val="center"/>
      </w:pPr>
    </w:p>
    <w:p w:rsidR="0093581B" w:rsidRDefault="00AE7892" w:rsidP="006B3F8E">
      <w:pPr>
        <w:pStyle w:val="a8"/>
        <w:ind w:firstLineChars="200" w:firstLine="420"/>
      </w:pPr>
      <w:r>
        <w:rPr>
          <w:rFonts w:hint="eastAsia"/>
        </w:rPr>
        <w:t>如该</w:t>
      </w:r>
      <w:r w:rsidR="006B3F8E">
        <w:rPr>
          <w:rFonts w:hint="eastAsia"/>
        </w:rPr>
        <w:t>基金</w:t>
      </w:r>
      <w:r>
        <w:rPr>
          <w:rFonts w:hint="eastAsia"/>
        </w:rPr>
        <w:t>之前已经上传过合同，对话框的下方会显示上次合同的上传时间，并提供下载。</w:t>
      </w:r>
    </w:p>
    <w:p w:rsidR="0093581B" w:rsidRDefault="00AE7892">
      <w:pPr>
        <w:pStyle w:val="a8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725545" cy="613410"/>
            <wp:effectExtent l="19050" t="0" r="7786" b="0"/>
            <wp:docPr id="22" name="图片 21" descr="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00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590" cy="61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EE5157">
        <w:rPr>
          <w:rFonts w:hint="eastAsia"/>
        </w:rPr>
        <w:t>8</w:t>
      </w:r>
      <w:r>
        <w:rPr>
          <w:rFonts w:hint="eastAsia"/>
        </w:rPr>
        <w:t>-2-2-2</w:t>
      </w:r>
    </w:p>
    <w:p w:rsidR="0093581B" w:rsidRDefault="0093581B">
      <w:pPr>
        <w:pStyle w:val="a8"/>
        <w:ind w:firstLineChars="200" w:firstLine="420"/>
        <w:jc w:val="center"/>
      </w:pPr>
    </w:p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</w:t>
      </w:r>
      <w:r w:rsidR="00AE7892">
        <w:rPr>
          <w:rFonts w:hint="eastAsia"/>
        </w:rPr>
        <w:t xml:space="preserve">.2.3 </w:t>
      </w:r>
      <w:r w:rsidR="00C17D8D">
        <w:rPr>
          <w:rFonts w:hint="eastAsia"/>
        </w:rPr>
        <w:t>基金</w:t>
      </w:r>
      <w:r w:rsidR="00AE7892">
        <w:rPr>
          <w:rFonts w:hint="eastAsia"/>
        </w:rPr>
        <w:t>清盘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选择</w:t>
      </w:r>
      <w:r w:rsidR="00C17D8D">
        <w:rPr>
          <w:rFonts w:hint="eastAsia"/>
        </w:rPr>
        <w:t>“基金清盘”</w:t>
      </w:r>
      <w:r>
        <w:rPr>
          <w:rFonts w:hint="eastAsia"/>
        </w:rPr>
        <w:t>选项卡，设置</w:t>
      </w:r>
      <w:r w:rsidR="00C17D8D">
        <w:rPr>
          <w:rFonts w:hint="eastAsia"/>
        </w:rPr>
        <w:t>基金</w:t>
      </w:r>
      <w:r>
        <w:rPr>
          <w:rFonts w:hint="eastAsia"/>
        </w:rPr>
        <w:t>的清盘时间。</w:t>
      </w:r>
    </w:p>
    <w:p w:rsidR="0093581B" w:rsidRDefault="00C17D8D">
      <w:pPr>
        <w:pStyle w:val="a8"/>
        <w:ind w:firstLine="405"/>
        <w:jc w:val="center"/>
      </w:pPr>
      <w:r>
        <w:rPr>
          <w:noProof/>
        </w:rPr>
        <w:drawing>
          <wp:inline distT="0" distB="0" distL="0" distR="0" wp14:anchorId="1D067C92" wp14:editId="34B566CD">
            <wp:extent cx="4837814" cy="99443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0853" cy="9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ind w:firstLine="405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EE5157">
        <w:rPr>
          <w:rFonts w:hint="eastAsia"/>
        </w:rPr>
        <w:t>8</w:t>
      </w:r>
      <w:r>
        <w:rPr>
          <w:rFonts w:hint="eastAsia"/>
        </w:rPr>
        <w:t>-2-3</w:t>
      </w:r>
    </w:p>
    <w:p w:rsidR="00C17D8D" w:rsidRDefault="00EE5157" w:rsidP="00C17D8D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</w:t>
      </w:r>
      <w:r w:rsidR="00C17D8D">
        <w:rPr>
          <w:rFonts w:hint="eastAsia"/>
        </w:rPr>
        <w:t xml:space="preserve">.2.4 </w:t>
      </w:r>
      <w:r w:rsidR="00C17D8D">
        <w:rPr>
          <w:rFonts w:hint="eastAsia"/>
        </w:rPr>
        <w:t>基金授权</w:t>
      </w:r>
    </w:p>
    <w:p w:rsidR="00C17D8D" w:rsidRDefault="00C17D8D" w:rsidP="00C17D8D">
      <w:pPr>
        <w:pStyle w:val="a8"/>
        <w:ind w:firstLineChars="200" w:firstLine="420"/>
      </w:pPr>
      <w:r>
        <w:rPr>
          <w:rFonts w:hint="eastAsia"/>
        </w:rPr>
        <w:t>选择“基金授权”选项卡，设置是否授权。</w:t>
      </w:r>
    </w:p>
    <w:p w:rsidR="00C17D8D" w:rsidRDefault="00C17D8D" w:rsidP="00EE5157">
      <w:pPr>
        <w:pStyle w:val="a8"/>
        <w:ind w:firstLineChars="200" w:firstLine="420"/>
        <w:jc w:val="center"/>
      </w:pPr>
      <w:r>
        <w:rPr>
          <w:noProof/>
        </w:rPr>
        <w:drawing>
          <wp:inline distT="0" distB="0" distL="0" distR="0" wp14:anchorId="0461D77B" wp14:editId="2A4D15F7">
            <wp:extent cx="4710223" cy="103853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0223" cy="10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8D" w:rsidRPr="00C17D8D" w:rsidRDefault="00C17D8D" w:rsidP="00C17D8D">
      <w:pPr>
        <w:pStyle w:val="a8"/>
      </w:pPr>
    </w:p>
    <w:p w:rsidR="00EE5157" w:rsidRDefault="00EE5157" w:rsidP="00EE5157">
      <w:pPr>
        <w:pStyle w:val="a8"/>
        <w:ind w:firstLine="405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2-8-2-4</w:t>
      </w:r>
    </w:p>
    <w:p w:rsidR="00C17D8D" w:rsidRDefault="00C17D8D">
      <w:pPr>
        <w:pStyle w:val="a8"/>
        <w:ind w:firstLine="405"/>
        <w:jc w:val="center"/>
      </w:pPr>
    </w:p>
    <w:p w:rsidR="0093581B" w:rsidRDefault="00EE5157">
      <w:pPr>
        <w:pStyle w:val="22"/>
      </w:pPr>
      <w:bookmarkStart w:id="45" w:name="_Toc452128442"/>
      <w:r>
        <w:rPr>
          <w:rFonts w:hint="eastAsia"/>
        </w:rPr>
        <w:t>9</w:t>
      </w:r>
      <w:r w:rsidR="00AE7892">
        <w:rPr>
          <w:rFonts w:hint="eastAsia"/>
        </w:rPr>
        <w:t>报备信息</w:t>
      </w:r>
      <w:bookmarkEnd w:id="45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点击【导航】</w:t>
      </w:r>
      <w:r>
        <w:rPr>
          <w:rFonts w:hint="eastAsia"/>
        </w:rPr>
        <w:t>-</w:t>
      </w:r>
      <w:r>
        <w:rPr>
          <w:rFonts w:hint="eastAsia"/>
        </w:rPr>
        <w:t>【报备信息】，查看报备信息列表，可根据报备月份、私募产品等科目进行排序</w:t>
      </w:r>
      <w:r w:rsidR="00DC29F7">
        <w:rPr>
          <w:rFonts w:hint="eastAsia"/>
        </w:rPr>
        <w:t>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5486400" cy="1038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</w:p>
    <w:p w:rsidR="0093581B" w:rsidRDefault="00EE5157">
      <w:pPr>
        <w:pStyle w:val="32"/>
      </w:pPr>
      <w:bookmarkStart w:id="46" w:name="_Toc452128443"/>
      <w:r>
        <w:rPr>
          <w:rFonts w:hint="eastAsia"/>
        </w:rPr>
        <w:t>9</w:t>
      </w:r>
      <w:r w:rsidR="00AE7892">
        <w:rPr>
          <w:rFonts w:hint="eastAsia"/>
        </w:rPr>
        <w:t>.1</w:t>
      </w:r>
      <w:r w:rsidR="00AE7892">
        <w:rPr>
          <w:rFonts w:hint="eastAsia"/>
        </w:rPr>
        <w:t>添加投资者报备</w:t>
      </w:r>
      <w:bookmarkEnd w:id="46"/>
    </w:p>
    <w:p w:rsidR="0093581B" w:rsidRDefault="00AE7892">
      <w:pPr>
        <w:pStyle w:val="a8"/>
        <w:rPr>
          <w:color w:val="FF0000"/>
        </w:rPr>
      </w:pPr>
      <w:r>
        <w:rPr>
          <w:rFonts w:hint="eastAsia"/>
          <w:color w:val="FF0000"/>
        </w:rPr>
        <w:t>注：不同月份的报备信息，需要</w:t>
      </w:r>
      <w:r w:rsidR="00A3289C">
        <w:rPr>
          <w:rFonts w:hint="eastAsia"/>
          <w:color w:val="FF0000"/>
        </w:rPr>
        <w:t>分别</w:t>
      </w:r>
      <w:r>
        <w:rPr>
          <w:rFonts w:hint="eastAsia"/>
          <w:color w:val="FF0000"/>
        </w:rPr>
        <w:t>报备，</w:t>
      </w:r>
      <w:r w:rsidR="00A3289C">
        <w:rPr>
          <w:rFonts w:hint="eastAsia"/>
          <w:color w:val="FF0000"/>
        </w:rPr>
        <w:t>投资者</w:t>
      </w:r>
      <w:r>
        <w:rPr>
          <w:rFonts w:hint="eastAsia"/>
          <w:color w:val="FF0000"/>
        </w:rPr>
        <w:t>才能查看到相应时间的</w:t>
      </w:r>
      <w:r w:rsidR="00A3289C">
        <w:rPr>
          <w:rFonts w:hint="eastAsia"/>
          <w:color w:val="FF0000"/>
        </w:rPr>
        <w:t>基金</w:t>
      </w:r>
      <w:r>
        <w:rPr>
          <w:rFonts w:hint="eastAsia"/>
          <w:color w:val="FF0000"/>
        </w:rPr>
        <w:t>及</w:t>
      </w:r>
      <w:r w:rsidR="00A3289C">
        <w:rPr>
          <w:rFonts w:hint="eastAsia"/>
          <w:color w:val="FF0000"/>
        </w:rPr>
        <w:t>其</w:t>
      </w:r>
      <w:r>
        <w:rPr>
          <w:rFonts w:hint="eastAsia"/>
          <w:color w:val="FF0000"/>
        </w:rPr>
        <w:t>报告。</w:t>
      </w:r>
    </w:p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9</w:t>
      </w:r>
      <w:r w:rsidR="00AE7892">
        <w:rPr>
          <w:rFonts w:hint="eastAsia"/>
        </w:rPr>
        <w:t>.1.1</w:t>
      </w:r>
      <w:r w:rsidR="00AE7892">
        <w:rPr>
          <w:rFonts w:hint="eastAsia"/>
        </w:rPr>
        <w:t>引用上期报备产品信息</w:t>
      </w:r>
    </w:p>
    <w:p w:rsidR="0093581B" w:rsidRDefault="00A3289C">
      <w:pPr>
        <w:pStyle w:val="a8"/>
        <w:ind w:firstLineChars="200" w:firstLine="420"/>
      </w:pPr>
      <w:r>
        <w:rPr>
          <w:rFonts w:hint="eastAsia"/>
        </w:rPr>
        <w:t>单击【投资者报备】</w:t>
      </w:r>
      <w:r w:rsidR="00AE7892">
        <w:rPr>
          <w:rFonts w:hint="eastAsia"/>
        </w:rPr>
        <w:t>，在弹出的对话框选择【</w:t>
      </w:r>
      <w:r w:rsidR="00DC29F7">
        <w:rPr>
          <w:rFonts w:hint="eastAsia"/>
        </w:rPr>
        <w:t>引用上期报备信息】，选择报备月份和所要报备的</w:t>
      </w:r>
      <w:r>
        <w:rPr>
          <w:rFonts w:hint="eastAsia"/>
        </w:rPr>
        <w:t>基金</w:t>
      </w:r>
      <w:r w:rsidR="00DC29F7">
        <w:rPr>
          <w:rFonts w:hint="eastAsia"/>
        </w:rPr>
        <w:t>，点击【保存】</w:t>
      </w:r>
      <w:r w:rsidR="00AE7892">
        <w:rPr>
          <w:rFonts w:hint="eastAsia"/>
        </w:rPr>
        <w:t>（上一月份该产品须已报备）</w:t>
      </w:r>
      <w:r w:rsidR="00DC29F7">
        <w:rPr>
          <w:rFonts w:hint="eastAsia"/>
        </w:rPr>
        <w:t>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5486400" cy="22999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-1-1</w:t>
      </w:r>
    </w:p>
    <w:p w:rsidR="0093581B" w:rsidRDefault="0093581B">
      <w:pPr>
        <w:jc w:val="center"/>
      </w:pPr>
    </w:p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9</w:t>
      </w:r>
      <w:r w:rsidR="00AE7892">
        <w:rPr>
          <w:rFonts w:hint="eastAsia"/>
        </w:rPr>
        <w:t>.1.2</w:t>
      </w:r>
      <w:r w:rsidR="00AE7892">
        <w:rPr>
          <w:rFonts w:hint="eastAsia"/>
        </w:rPr>
        <w:t>上传</w:t>
      </w:r>
      <w:r w:rsidR="00AE7892">
        <w:rPr>
          <w:rFonts w:hint="eastAsia"/>
        </w:rPr>
        <w:t>XML</w:t>
      </w:r>
      <w:r w:rsidR="00AE7892">
        <w:rPr>
          <w:rFonts w:hint="eastAsia"/>
        </w:rPr>
        <w:t>报备信息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单击【投资者报备】，在弹出的对话框选择【上传</w:t>
      </w:r>
      <w:r>
        <w:rPr>
          <w:rFonts w:hint="eastAsia"/>
        </w:rPr>
        <w:t>XML</w:t>
      </w:r>
      <w:r>
        <w:rPr>
          <w:rFonts w:hint="eastAsia"/>
        </w:rPr>
        <w:t>报备信息】，点击右下方的【</w:t>
      </w:r>
      <w:r>
        <w:rPr>
          <w:rFonts w:hint="eastAsia"/>
        </w:rPr>
        <w:t>XML</w:t>
      </w:r>
      <w:r>
        <w:rPr>
          <w:rFonts w:hint="eastAsia"/>
        </w:rPr>
        <w:t>模板下载】按可下载</w:t>
      </w:r>
      <w:r>
        <w:rPr>
          <w:rFonts w:hint="eastAsia"/>
        </w:rPr>
        <w:t>XML</w:t>
      </w:r>
      <w:r>
        <w:rPr>
          <w:rFonts w:hint="eastAsia"/>
        </w:rPr>
        <w:t>模板，将数据准确填入</w:t>
      </w:r>
      <w:r>
        <w:rPr>
          <w:rFonts w:hint="eastAsia"/>
        </w:rPr>
        <w:t>XML</w:t>
      </w:r>
      <w:r>
        <w:rPr>
          <w:rFonts w:hint="eastAsia"/>
        </w:rPr>
        <w:t>文件。选择报备月份和所需报备的</w:t>
      </w:r>
      <w:r w:rsidR="00A3289C">
        <w:rPr>
          <w:rFonts w:hint="eastAsia"/>
        </w:rPr>
        <w:t>私募基金</w:t>
      </w:r>
      <w:r>
        <w:rPr>
          <w:rFonts w:hint="eastAsia"/>
        </w:rPr>
        <w:t>，选择对应的</w:t>
      </w:r>
      <w:r>
        <w:rPr>
          <w:rFonts w:hint="eastAsia"/>
        </w:rPr>
        <w:t>XML</w:t>
      </w:r>
      <w:r>
        <w:rPr>
          <w:rFonts w:hint="eastAsia"/>
        </w:rPr>
        <w:t>文件上传提交即可，如图所示：</w:t>
      </w:r>
    </w:p>
    <w:p w:rsidR="0093581B" w:rsidRDefault="00A3289C">
      <w:pPr>
        <w:pStyle w:val="a8"/>
        <w:jc w:val="center"/>
      </w:pPr>
      <w:r>
        <w:rPr>
          <w:noProof/>
        </w:rPr>
        <w:drawing>
          <wp:inline distT="0" distB="0" distL="0" distR="0" wp14:anchorId="4E98B562" wp14:editId="36986B6D">
            <wp:extent cx="4338084" cy="2044022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43510" cy="20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-1-2-1</w:t>
      </w:r>
    </w:p>
    <w:p w:rsidR="0093581B" w:rsidRDefault="00AE7892">
      <w:pPr>
        <w:pStyle w:val="a8"/>
        <w:jc w:val="center"/>
      </w:pPr>
      <w:r>
        <w:rPr>
          <w:rFonts w:hint="eastAsia"/>
          <w:noProof/>
        </w:rPr>
        <w:drawing>
          <wp:inline distT="0" distB="0" distL="0" distR="0">
            <wp:extent cx="3037840" cy="16764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30" cy="16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-1-2-2</w:t>
      </w:r>
    </w:p>
    <w:p w:rsidR="0093581B" w:rsidRDefault="0093581B">
      <w:pPr>
        <w:pStyle w:val="a8"/>
        <w:jc w:val="center"/>
      </w:pPr>
    </w:p>
    <w:p w:rsidR="0093581B" w:rsidRDefault="00A3289C">
      <w:pPr>
        <w:pStyle w:val="a8"/>
        <w:jc w:val="center"/>
      </w:pPr>
      <w:r>
        <w:rPr>
          <w:noProof/>
        </w:rPr>
        <w:drawing>
          <wp:inline distT="0" distB="0" distL="0" distR="0" wp14:anchorId="6603599C" wp14:editId="537A20E3">
            <wp:extent cx="4146697" cy="1806021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46697" cy="18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-1-2-3</w:t>
      </w:r>
    </w:p>
    <w:p w:rsidR="0093581B" w:rsidRDefault="00EE515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9</w:t>
      </w:r>
      <w:r w:rsidR="00AE7892">
        <w:rPr>
          <w:rFonts w:hint="eastAsia"/>
        </w:rPr>
        <w:t>.1.3</w:t>
      </w:r>
      <w:r w:rsidR="00AE7892">
        <w:rPr>
          <w:rFonts w:hint="eastAsia"/>
        </w:rPr>
        <w:t>上传</w:t>
      </w:r>
      <w:r w:rsidR="00AE7892">
        <w:rPr>
          <w:rFonts w:hint="eastAsia"/>
        </w:rPr>
        <w:t>excel</w:t>
      </w:r>
      <w:r w:rsidR="00AE7892">
        <w:rPr>
          <w:rFonts w:hint="eastAsia"/>
        </w:rPr>
        <w:t>报备信息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单击【投资者报备】，在弹出的对话框选择【上传</w:t>
      </w:r>
      <w:r>
        <w:rPr>
          <w:rFonts w:hint="eastAsia"/>
        </w:rPr>
        <w:t>excel</w:t>
      </w:r>
      <w:r>
        <w:rPr>
          <w:rFonts w:hint="eastAsia"/>
        </w:rPr>
        <w:t>报备信息】，点击右下方的【</w:t>
      </w:r>
      <w:r>
        <w:rPr>
          <w:rFonts w:hint="eastAsia"/>
        </w:rPr>
        <w:t>Excel</w:t>
      </w:r>
      <w:r>
        <w:rPr>
          <w:rFonts w:hint="eastAsia"/>
        </w:rPr>
        <w:t>模板下载】按钮可下载</w:t>
      </w:r>
      <w:r>
        <w:rPr>
          <w:rFonts w:hint="eastAsia"/>
        </w:rPr>
        <w:t>Excel</w:t>
      </w:r>
      <w:r>
        <w:rPr>
          <w:rFonts w:hint="eastAsia"/>
        </w:rPr>
        <w:t>模板，将数据准确填入</w:t>
      </w:r>
      <w:r>
        <w:rPr>
          <w:rFonts w:hint="eastAsia"/>
        </w:rPr>
        <w:t>Excel</w:t>
      </w:r>
      <w:r>
        <w:rPr>
          <w:rFonts w:hint="eastAsia"/>
        </w:rPr>
        <w:t>文件。选择报备月份和所需报备的</w:t>
      </w:r>
      <w:r w:rsidR="00A3289C">
        <w:rPr>
          <w:rFonts w:hint="eastAsia"/>
        </w:rPr>
        <w:t>私募基金</w:t>
      </w:r>
      <w:r>
        <w:rPr>
          <w:rFonts w:hint="eastAsia"/>
        </w:rPr>
        <w:t>，选择对应的</w:t>
      </w:r>
      <w:r>
        <w:rPr>
          <w:rFonts w:hint="eastAsia"/>
        </w:rPr>
        <w:t>Excel</w:t>
      </w:r>
      <w:r>
        <w:rPr>
          <w:rFonts w:hint="eastAsia"/>
        </w:rPr>
        <w:t>文件上传提交即可，如图所示：</w:t>
      </w:r>
    </w:p>
    <w:p w:rsidR="0093581B" w:rsidRDefault="00A3289C">
      <w:pPr>
        <w:pStyle w:val="a8"/>
        <w:jc w:val="center"/>
      </w:pPr>
      <w:r>
        <w:rPr>
          <w:noProof/>
        </w:rPr>
        <w:drawing>
          <wp:inline distT="0" distB="0" distL="0" distR="0" wp14:anchorId="304FFB58" wp14:editId="7C26886C">
            <wp:extent cx="4199861" cy="2021669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4576" cy="20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-1-3-1</w:t>
      </w:r>
    </w:p>
    <w:p w:rsidR="0093581B" w:rsidRDefault="0093581B">
      <w:pPr>
        <w:pStyle w:val="a8"/>
        <w:jc w:val="center"/>
      </w:pPr>
    </w:p>
    <w:p w:rsidR="0093581B" w:rsidRDefault="00AE7892">
      <w:pPr>
        <w:pStyle w:val="a8"/>
        <w:jc w:val="center"/>
      </w:pPr>
      <w:r>
        <w:rPr>
          <w:noProof/>
        </w:rPr>
        <w:drawing>
          <wp:inline distT="0" distB="0" distL="0" distR="0">
            <wp:extent cx="5114261" cy="10790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0" cy="10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-1-3-2</w:t>
      </w:r>
    </w:p>
    <w:p w:rsidR="0093581B" w:rsidRDefault="0093581B">
      <w:pPr>
        <w:pStyle w:val="a8"/>
        <w:jc w:val="center"/>
      </w:pPr>
    </w:p>
    <w:p w:rsidR="0093581B" w:rsidRDefault="00A3289C">
      <w:pPr>
        <w:pStyle w:val="a8"/>
        <w:jc w:val="center"/>
      </w:pPr>
      <w:r>
        <w:rPr>
          <w:noProof/>
        </w:rPr>
        <w:drawing>
          <wp:inline distT="0" distB="0" distL="0" distR="0" wp14:anchorId="3224B7F9" wp14:editId="6F851CE9">
            <wp:extent cx="4104167" cy="1741421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04167" cy="17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9</w:t>
      </w:r>
      <w:r>
        <w:rPr>
          <w:rFonts w:hint="eastAsia"/>
        </w:rPr>
        <w:t>-1-3-3</w:t>
      </w:r>
    </w:p>
    <w:p w:rsidR="0093581B" w:rsidRDefault="0093581B"/>
    <w:p w:rsidR="0093581B" w:rsidRDefault="00EE5157">
      <w:pPr>
        <w:pStyle w:val="22"/>
        <w:rPr>
          <w:sz w:val="30"/>
          <w:szCs w:val="30"/>
        </w:rPr>
      </w:pPr>
      <w:bookmarkStart w:id="47" w:name="_Toc452128444"/>
      <w:r>
        <w:rPr>
          <w:rFonts w:eastAsia="宋体" w:cs="Arial" w:hint="eastAsia"/>
          <w:sz w:val="30"/>
          <w:szCs w:val="30"/>
        </w:rPr>
        <w:t>10</w:t>
      </w:r>
      <w:r w:rsidR="00AE7892">
        <w:rPr>
          <w:rFonts w:eastAsia="宋体" w:cs="Arial"/>
          <w:sz w:val="30"/>
          <w:szCs w:val="30"/>
        </w:rPr>
        <w:t>.</w:t>
      </w:r>
      <w:r w:rsidR="00AE7892">
        <w:rPr>
          <w:rFonts w:hint="eastAsia"/>
          <w:sz w:val="30"/>
          <w:szCs w:val="30"/>
        </w:rPr>
        <w:t>个人信息</w:t>
      </w:r>
      <w:bookmarkEnd w:id="47"/>
    </w:p>
    <w:p w:rsidR="0093581B" w:rsidRDefault="00AE7892">
      <w:r>
        <w:rPr>
          <w:rFonts w:hint="eastAsia"/>
        </w:rPr>
        <w:t>单击【个人信息】，查看和修改该账号信息，如图所示：</w:t>
      </w:r>
    </w:p>
    <w:p w:rsidR="0093581B" w:rsidRDefault="00EE5157">
      <w:pPr>
        <w:jc w:val="center"/>
      </w:pPr>
      <w:r>
        <w:rPr>
          <w:noProof/>
        </w:rPr>
        <w:drawing>
          <wp:inline distT="0" distB="0" distL="0" distR="0" wp14:anchorId="7A29C637" wp14:editId="13506BF7">
            <wp:extent cx="2083981" cy="1190846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9999" cy="11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10</w:t>
      </w:r>
      <w:r>
        <w:rPr>
          <w:rFonts w:hint="eastAsia"/>
        </w:rPr>
        <w:t>-1</w:t>
      </w:r>
    </w:p>
    <w:p w:rsidR="0093581B" w:rsidRDefault="00C17D8D">
      <w:pPr>
        <w:jc w:val="center"/>
      </w:pPr>
      <w:r>
        <w:rPr>
          <w:noProof/>
        </w:rPr>
        <w:drawing>
          <wp:inline distT="0" distB="0" distL="0" distR="0" wp14:anchorId="5A29EE5A" wp14:editId="2F99A41D">
            <wp:extent cx="3593804" cy="1752396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0549" cy="17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10</w:t>
      </w:r>
      <w:r>
        <w:rPr>
          <w:rFonts w:hint="eastAsia"/>
        </w:rPr>
        <w:t>-2</w:t>
      </w:r>
    </w:p>
    <w:p w:rsidR="0093581B" w:rsidRDefault="00AE7892">
      <w:pPr>
        <w:pStyle w:val="22"/>
        <w:rPr>
          <w:sz w:val="30"/>
          <w:szCs w:val="30"/>
        </w:rPr>
      </w:pPr>
      <w:bookmarkStart w:id="48" w:name="_Toc452128445"/>
      <w:r>
        <w:rPr>
          <w:rFonts w:ascii="宋体" w:eastAsia="宋体" w:hAnsi="宋体" w:hint="eastAsia"/>
          <w:sz w:val="30"/>
          <w:szCs w:val="30"/>
        </w:rPr>
        <w:t>1</w:t>
      </w:r>
      <w:r w:rsidR="00EE5157">
        <w:rPr>
          <w:rFonts w:ascii="宋体" w:eastAsia="宋体" w:hAnsi="宋体" w:hint="eastAsia"/>
          <w:sz w:val="30"/>
          <w:szCs w:val="30"/>
        </w:rPr>
        <w:t>1</w:t>
      </w:r>
      <w:r>
        <w:rPr>
          <w:rFonts w:ascii="宋体" w:eastAsia="宋体" w:hAnsi="宋体" w:hint="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修改密码</w:t>
      </w:r>
      <w:bookmarkEnd w:id="48"/>
    </w:p>
    <w:p w:rsidR="0093581B" w:rsidRDefault="00AE7892" w:rsidP="00A3289C">
      <w:pPr>
        <w:ind w:firstLineChars="200" w:firstLine="420"/>
      </w:pPr>
      <w:r>
        <w:rPr>
          <w:rFonts w:hint="eastAsia"/>
        </w:rPr>
        <w:t>输入原密码、新密码及确认密码，点击【提交】。</w:t>
      </w:r>
    </w:p>
    <w:p w:rsidR="0093581B" w:rsidRDefault="0093581B"/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3190875" cy="1224280"/>
            <wp:effectExtent l="1905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801" cy="122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E5157">
        <w:rPr>
          <w:rFonts w:hint="eastAsia"/>
        </w:rPr>
        <w:t>1</w:t>
      </w:r>
    </w:p>
    <w:p w:rsidR="0093581B" w:rsidRDefault="00AE7892">
      <w:pPr>
        <w:pStyle w:val="22"/>
      </w:pPr>
      <w:bookmarkStart w:id="49" w:name="_Toc452128446"/>
      <w:r>
        <w:rPr>
          <w:rFonts w:hint="eastAsia"/>
        </w:rPr>
        <w:t>1</w:t>
      </w:r>
      <w:r w:rsidR="00EE5157">
        <w:rPr>
          <w:rFonts w:hint="eastAsia"/>
        </w:rPr>
        <w:t>2</w:t>
      </w:r>
      <w:r>
        <w:rPr>
          <w:rFonts w:hint="eastAsia"/>
        </w:rPr>
        <w:t>忘记密码</w:t>
      </w:r>
      <w:bookmarkEnd w:id="49"/>
    </w:p>
    <w:p w:rsidR="0093581B" w:rsidRDefault="00AE7892" w:rsidP="00A3289C">
      <w:pPr>
        <w:spacing w:line="240" w:lineRule="auto"/>
        <w:ind w:firstLineChars="200" w:firstLine="420"/>
        <w:jc w:val="left"/>
      </w:pPr>
      <w:r>
        <w:rPr>
          <w:rFonts w:hint="eastAsia"/>
        </w:rPr>
        <w:t>单击链接“忘记密码”，在弹出的对话框输入用户名和邮箱地址（邮箱地址填写个人信息里面的邮箱）。填写完毕点击确认后会向您的邮箱发送一条确认修改密码的链接，点击确认链接进行密码的修改并提交即可。</w:t>
      </w:r>
    </w:p>
    <w:p w:rsidR="0093581B" w:rsidRDefault="0093581B"/>
    <w:p w:rsidR="0093581B" w:rsidRDefault="00C17D8D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5A9477E" wp14:editId="07A70EAB">
            <wp:extent cx="3923414" cy="172648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27278" cy="17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E5157"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-1</w:t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2181225" cy="746125"/>
            <wp:effectExtent l="19050" t="0" r="9525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922" cy="7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E5157"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-2</w:t>
      </w:r>
    </w:p>
    <w:p w:rsidR="0093581B" w:rsidRDefault="0093581B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2646045" cy="631190"/>
            <wp:effectExtent l="19050" t="0" r="1905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6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E5157"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-3</w:t>
      </w:r>
    </w:p>
    <w:p w:rsidR="0093581B" w:rsidRDefault="0093581B"/>
    <w:p w:rsidR="0093581B" w:rsidRDefault="00AE7892">
      <w:pPr>
        <w:pStyle w:val="22"/>
        <w:rPr>
          <w:sz w:val="30"/>
          <w:szCs w:val="30"/>
        </w:rPr>
      </w:pPr>
      <w:bookmarkStart w:id="50" w:name="_Toc452128447"/>
      <w:r>
        <w:rPr>
          <w:rFonts w:ascii="宋体" w:eastAsia="宋体" w:hAnsi="宋体" w:hint="eastAsia"/>
          <w:sz w:val="30"/>
          <w:szCs w:val="30"/>
        </w:rPr>
        <w:t>1</w:t>
      </w:r>
      <w:r w:rsidR="00EE5157">
        <w:rPr>
          <w:rFonts w:ascii="宋体" w:eastAsia="宋体" w:hAnsi="宋体"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消息提示</w:t>
      </w:r>
      <w:bookmarkEnd w:id="50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消息提示，可查看申请重报审核完成后的相关</w:t>
      </w:r>
      <w:r w:rsidR="00A3289C">
        <w:rPr>
          <w:rFonts w:hint="eastAsia"/>
        </w:rPr>
        <w:t>消息</w:t>
      </w:r>
      <w:r w:rsidR="00C17D8D">
        <w:rPr>
          <w:rFonts w:hint="eastAsia"/>
        </w:rPr>
        <w:t>。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05000" cy="609600"/>
            <wp:effectExtent l="1905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13</w:t>
      </w:r>
      <w:r>
        <w:rPr>
          <w:rFonts w:hint="eastAsia"/>
        </w:rPr>
        <w:t>-1</w:t>
      </w:r>
    </w:p>
    <w:p w:rsidR="0093581B" w:rsidRDefault="00C17D8D">
      <w:pPr>
        <w:jc w:val="center"/>
      </w:pPr>
      <w:r>
        <w:rPr>
          <w:noProof/>
        </w:rPr>
        <w:drawing>
          <wp:inline distT="0" distB="0" distL="0" distR="0" wp14:anchorId="2EBF5091" wp14:editId="1366D1BD">
            <wp:extent cx="4529469" cy="1053206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469" cy="105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  <w:rPr>
          <w:b/>
        </w:rPr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E5157">
        <w:rPr>
          <w:rFonts w:hint="eastAsia"/>
        </w:rPr>
        <w:t>3</w:t>
      </w:r>
      <w:r>
        <w:rPr>
          <w:rFonts w:hint="eastAsia"/>
        </w:rPr>
        <w:t>-2</w:t>
      </w:r>
    </w:p>
    <w:p w:rsidR="0093581B" w:rsidRDefault="00AE7892">
      <w:pPr>
        <w:pStyle w:val="22"/>
        <w:rPr>
          <w:sz w:val="30"/>
          <w:szCs w:val="30"/>
        </w:rPr>
      </w:pPr>
      <w:bookmarkStart w:id="51" w:name="_Toc452128448"/>
      <w:r>
        <w:rPr>
          <w:rFonts w:ascii="宋体" w:eastAsia="宋体" w:hAnsi="宋体" w:hint="eastAsia"/>
          <w:sz w:val="30"/>
          <w:szCs w:val="30"/>
        </w:rPr>
        <w:t>1</w:t>
      </w:r>
      <w:r w:rsidR="00EE5157">
        <w:rPr>
          <w:rFonts w:ascii="宋体" w:eastAsia="宋体" w:hAnsi="宋体"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界面换肤</w:t>
      </w:r>
      <w:bookmarkEnd w:id="51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换肤，可根据自己的喜好，更换界面展示风格。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1628775" cy="1577340"/>
            <wp:effectExtent l="19050" t="0" r="952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E5157">
        <w:rPr>
          <w:rFonts w:hint="eastAsia"/>
        </w:rPr>
        <w:t>4</w:t>
      </w:r>
    </w:p>
    <w:p w:rsidR="0093581B" w:rsidRDefault="0093581B">
      <w:pPr>
        <w:rPr>
          <w:b/>
        </w:rPr>
      </w:pPr>
    </w:p>
    <w:p w:rsidR="0093581B" w:rsidRDefault="0093581B">
      <w:pPr>
        <w:ind w:right="210"/>
        <w:rPr>
          <w:b/>
        </w:rPr>
      </w:pPr>
    </w:p>
    <w:p w:rsidR="0093581B" w:rsidRDefault="00EE5157" w:rsidP="00EE5157">
      <w:pPr>
        <w:pStyle w:val="22"/>
      </w:pPr>
      <w:bookmarkStart w:id="52" w:name="_Toc452128449"/>
      <w:r>
        <w:rPr>
          <w:rFonts w:hint="eastAsia"/>
        </w:rPr>
        <w:t>15</w:t>
      </w:r>
      <w:r w:rsidR="00AE7892">
        <w:rPr>
          <w:rFonts w:hint="eastAsia"/>
        </w:rPr>
        <w:t>系统反馈</w:t>
      </w:r>
      <w:bookmarkEnd w:id="52"/>
    </w:p>
    <w:p w:rsidR="0093581B" w:rsidRDefault="00AE7892" w:rsidP="00A3289C">
      <w:pPr>
        <w:ind w:firstLineChars="200" w:firstLine="420"/>
      </w:pPr>
      <w:r>
        <w:rPr>
          <w:rFonts w:hint="eastAsia"/>
        </w:rPr>
        <w:t>填写和提交在系统使用中遇到的问题或建议。</w:t>
      </w:r>
    </w:p>
    <w:p w:rsidR="0093581B" w:rsidRDefault="0093581B"/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257425" cy="175704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E5157">
        <w:rPr>
          <w:rFonts w:hint="eastAsia"/>
        </w:rPr>
        <w:t>5</w:t>
      </w:r>
    </w:p>
    <w:p w:rsidR="0093581B" w:rsidRDefault="0093581B">
      <w:pPr>
        <w:jc w:val="left"/>
      </w:pPr>
    </w:p>
    <w:p w:rsidR="0093581B" w:rsidRDefault="00AE7892">
      <w:pPr>
        <w:pStyle w:val="12"/>
        <w:rPr>
          <w:sz w:val="32"/>
          <w:szCs w:val="32"/>
        </w:rPr>
      </w:pPr>
      <w:bookmarkStart w:id="53" w:name="_Toc429986487"/>
      <w:bookmarkStart w:id="54" w:name="_Toc452128450"/>
      <w:r>
        <w:rPr>
          <w:rFonts w:hint="eastAsia"/>
          <w:sz w:val="32"/>
          <w:szCs w:val="32"/>
        </w:rPr>
        <w:t>三、技术支持</w:t>
      </w:r>
      <w:bookmarkEnd w:id="53"/>
      <w:bookmarkEnd w:id="54"/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>软件使用过程中，如果还有其他问题，请通过以下方式联系：</w:t>
      </w:r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>QQ  群：</w:t>
      </w:r>
      <w:r>
        <w:rPr>
          <w:rFonts w:ascii="宋体" w:hAnsi="宋体" w:cs="宋体"/>
          <w:color w:val="000000"/>
          <w:sz w:val="22"/>
        </w:rPr>
        <w:t>521831096</w:t>
      </w:r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 xml:space="preserve">电话： </w:t>
      </w:r>
    </w:p>
    <w:sectPr w:rsidR="0093581B" w:rsidSect="0093581B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footnotePr>
        <w:numFmt w:val="decimalEnclosedCircleChinese"/>
        <w:numRestart w:val="eachPage"/>
      </w:footnotePr>
      <w:pgSz w:w="11906" w:h="16838"/>
      <w:pgMar w:top="1440" w:right="1077" w:bottom="1440" w:left="1077" w:header="1418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C57" w:rsidRDefault="00235C57" w:rsidP="0093581B">
      <w:pPr>
        <w:spacing w:line="240" w:lineRule="auto"/>
      </w:pPr>
      <w:r>
        <w:separator/>
      </w:r>
    </w:p>
  </w:endnote>
  <w:endnote w:type="continuationSeparator" w:id="0">
    <w:p w:rsidR="00235C57" w:rsidRDefault="00235C57" w:rsidP="00935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096AB9">
    <w:pPr>
      <w:pStyle w:val="aff2"/>
      <w:framePr w:wrap="around" w:vAnchor="text" w:hAnchor="margin" w:xAlign="center" w:y="1"/>
      <w:spacing w:after="120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096AB9" w:rsidRDefault="00096AB9">
    <w:pPr>
      <w:pStyle w:val="aff2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096AB9">
    <w:pPr>
      <w:pStyle w:val="afffff4"/>
      <w:framePr w:wrap="around" w:y="277"/>
      <w:rPr>
        <w:rStyle w:val="afff0"/>
      </w:rPr>
    </w:pPr>
    <w:r>
      <w:rPr>
        <w:rStyle w:val="afff0"/>
        <w:rFonts w:hint="eastAsia"/>
      </w:rPr>
      <w:t xml:space="preserve">- </w:t>
    </w: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B27DCF">
      <w:rPr>
        <w:rStyle w:val="afff0"/>
        <w:noProof/>
      </w:rPr>
      <w:t>4</w:t>
    </w:r>
    <w:r>
      <w:rPr>
        <w:rStyle w:val="afff0"/>
      </w:rPr>
      <w:fldChar w:fldCharType="end"/>
    </w:r>
    <w:r>
      <w:rPr>
        <w:rStyle w:val="afff0"/>
        <w:rFonts w:hint="eastAsia"/>
      </w:rPr>
      <w:t xml:space="preserve"> -</w:t>
    </w:r>
  </w:p>
  <w:p w:rsidR="00096AB9" w:rsidRDefault="00096AB9">
    <w:pPr>
      <w:pStyle w:val="affff8"/>
      <w:tabs>
        <w:tab w:val="clear" w:pos="8306"/>
        <w:tab w:val="right" w:pos="85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096AB9">
    <w:pPr>
      <w:pStyle w:val="aff2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C57" w:rsidRDefault="00235C57" w:rsidP="0093581B">
      <w:pPr>
        <w:spacing w:line="240" w:lineRule="auto"/>
      </w:pPr>
      <w:r>
        <w:separator/>
      </w:r>
    </w:p>
  </w:footnote>
  <w:footnote w:type="continuationSeparator" w:id="0">
    <w:p w:rsidR="00235C57" w:rsidRDefault="00235C57" w:rsidP="009358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096AB9">
    <w:pPr>
      <w:pStyle w:val="aff4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B27DCF">
    <w:pPr>
      <w:pStyle w:val="aff4"/>
      <w:jc w:val="right"/>
    </w:pPr>
    <w:sdt>
      <w:sdtPr>
        <w:id w:val="171355734"/>
        <w:temporary/>
        <w:showingPlcHdr/>
      </w:sdtPr>
      <w:sdtEndPr/>
      <w:sdtContent>
        <w:r w:rsidR="00096AB9">
          <w:rPr>
            <w:lang w:val="zh-CN"/>
          </w:rPr>
          <w:t>[</w:t>
        </w:r>
        <w:r w:rsidR="00096AB9">
          <w:rPr>
            <w:lang w:val="zh-CN"/>
          </w:rPr>
          <w:t>键入文字</w:t>
        </w:r>
        <w:r w:rsidR="00096AB9">
          <w:rPr>
            <w:lang w:val="zh-CN"/>
          </w:rPr>
          <w:t>]</w:t>
        </w:r>
      </w:sdtContent>
    </w:sdt>
    <w:r w:rsidR="00096AB9">
      <w:rPr>
        <w:noProof/>
      </w:rPr>
      <w:drawing>
        <wp:inline distT="0" distB="0" distL="0" distR="0">
          <wp:extent cx="1432560" cy="466725"/>
          <wp:effectExtent l="19050" t="0" r="0" b="0"/>
          <wp:docPr id="7" name="图片 6" descr="gbic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6" descr="gbicc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2928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9" w:rsidRDefault="00096AB9">
    <w:pPr>
      <w:pStyle w:val="aff4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1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 w:tentative="1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 w:tentative="1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 w:tentative="1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 w:tentative="1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 w:tentative="1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 w:tentative="1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 w:tentative="1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 w:tentative="1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 w:tentative="1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EE354D"/>
    <w:multiLevelType w:val="multilevel"/>
    <w:tmpl w:val="01EE354D"/>
    <w:lvl w:ilvl="0" w:tentative="1">
      <w:start w:val="1"/>
      <w:numFmt w:val="decimal"/>
      <w:pStyle w:val="a1"/>
      <w:lvlText w:val="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pStyle w:val="a2"/>
      <w:lvlText w:val="%2."/>
      <w:lvlJc w:val="left"/>
      <w:pPr>
        <w:ind w:left="840" w:hanging="42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1">
    <w:nsid w:val="05357E8B"/>
    <w:multiLevelType w:val="multilevel"/>
    <w:tmpl w:val="05357E8B"/>
    <w:lvl w:ilvl="0" w:tentative="1">
      <w:start w:val="1"/>
      <w:numFmt w:val="bullet"/>
      <w:pStyle w:val="a3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pStyle w:val="a4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0B446708"/>
    <w:multiLevelType w:val="multilevel"/>
    <w:tmpl w:val="0B44670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B5B7BAC"/>
    <w:multiLevelType w:val="multilevel"/>
    <w:tmpl w:val="2B5B7BAC"/>
    <w:lvl w:ilvl="0" w:tentative="1">
      <w:start w:val="1"/>
      <w:numFmt w:val="decimal"/>
      <w:pStyle w:val="11"/>
      <w:lvlText w:val="%1."/>
      <w:lvlJc w:val="left"/>
      <w:pPr>
        <w:ind w:left="425" w:hanging="425"/>
      </w:pPr>
      <w:rPr>
        <w:rFonts w:hint="eastAsia"/>
      </w:rPr>
    </w:lvl>
    <w:lvl w:ilvl="1" w:tentative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1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1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1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>
    <w:nsid w:val="3897390B"/>
    <w:multiLevelType w:val="multilevel"/>
    <w:tmpl w:val="3897390B"/>
    <w:lvl w:ilvl="0" w:tentative="1">
      <w:start w:val="1"/>
      <w:numFmt w:val="chineseCountingThousand"/>
      <w:lvlText w:val="%1. 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1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1">
      <w:start w:val="1"/>
      <w:numFmt w:val="decimal"/>
      <w:pStyle w:val="41"/>
      <w:isLgl/>
      <w:lvlText w:val="%1.%2.%3.%4"/>
      <w:lvlJc w:val="left"/>
      <w:pPr>
        <w:tabs>
          <w:tab w:val="left" w:pos="1148"/>
        </w:tabs>
        <w:ind w:left="1148" w:hanging="864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5">
    <w:nsid w:val="3EBB3C91"/>
    <w:multiLevelType w:val="multilevel"/>
    <w:tmpl w:val="3EBB3C91"/>
    <w:lvl w:ilvl="0" w:tentative="1">
      <w:start w:val="1"/>
      <w:numFmt w:val="chineseCountingThousand"/>
      <w:pStyle w:val="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1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 w:tentative="1">
      <w:start w:val="1"/>
      <w:numFmt w:val="decimal"/>
      <w:pStyle w:val="42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1">
      <w:start w:val="1"/>
      <w:numFmt w:val="decimal"/>
      <w:pStyle w:val="51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1">
      <w:start w:val="1"/>
      <w:numFmt w:val="decimal"/>
      <w:pStyle w:val="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1">
      <w:start w:val="1"/>
      <w:numFmt w:val="decimal"/>
      <w:lvlRestart w:val="1"/>
      <w:pStyle w:val="a5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Restart w:val="1"/>
      <w:pStyle w:val="a6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6">
    <w:nsid w:val="57296E24"/>
    <w:multiLevelType w:val="singleLevel"/>
    <w:tmpl w:val="57296E24"/>
    <w:lvl w:ilvl="0">
      <w:start w:val="14"/>
      <w:numFmt w:val="decimal"/>
      <w:suff w:val="nothing"/>
      <w:lvlText w:val="%1."/>
      <w:lvlJc w:val="left"/>
    </w:lvl>
  </w:abstractNum>
  <w:abstractNum w:abstractNumId="17">
    <w:nsid w:val="7BBE78F0"/>
    <w:multiLevelType w:val="multilevel"/>
    <w:tmpl w:val="7BBE78F0"/>
    <w:lvl w:ilvl="0" w:tentative="1">
      <w:start w:val="1"/>
      <w:numFmt w:val="upperLetter"/>
      <w:pStyle w:val="10"/>
      <w:lvlText w:val="附录%1"/>
      <w:lvlJc w:val="left"/>
      <w:pPr>
        <w:tabs>
          <w:tab w:val="left" w:pos="1304"/>
        </w:tabs>
        <w:ind w:left="425" w:hanging="425"/>
      </w:pPr>
      <w:rPr>
        <w:rFonts w:hint="eastAsia"/>
      </w:rPr>
    </w:lvl>
    <w:lvl w:ilvl="1" w:tentative="1">
      <w:start w:val="1"/>
      <w:numFmt w:val="decimal"/>
      <w:pStyle w:val="21"/>
      <w:lvlText w:val="%1.%2"/>
      <w:lvlJc w:val="left"/>
      <w:pPr>
        <w:tabs>
          <w:tab w:val="left" w:pos="624"/>
        </w:tabs>
        <w:ind w:left="425" w:hanging="425"/>
      </w:pPr>
      <w:rPr>
        <w:rFonts w:hint="eastAsia"/>
      </w:rPr>
    </w:lvl>
    <w:lvl w:ilvl="2" w:tentative="1">
      <w:start w:val="1"/>
      <w:numFmt w:val="decimal"/>
      <w:pStyle w:val="31"/>
      <w:lvlText w:val="%1.%2.%3"/>
      <w:lvlJc w:val="left"/>
      <w:pPr>
        <w:tabs>
          <w:tab w:val="left" w:pos="851"/>
        </w:tabs>
        <w:ind w:left="425" w:hanging="425"/>
      </w:pPr>
      <w:rPr>
        <w:rFonts w:hint="eastAsia"/>
      </w:rPr>
    </w:lvl>
    <w:lvl w:ilvl="3" w:tentative="1">
      <w:start w:val="1"/>
      <w:numFmt w:val="decimal"/>
      <w:pStyle w:val="43"/>
      <w:lvlText w:val="%1.%2.%3.%4"/>
      <w:lvlJc w:val="left"/>
      <w:pPr>
        <w:tabs>
          <w:tab w:val="left" w:pos="1134"/>
        </w:tabs>
        <w:ind w:left="1361" w:hanging="1361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7"/>
  </w:num>
  <w:num w:numId="15">
    <w:abstractNumId w:val="15"/>
  </w:num>
  <w:num w:numId="16">
    <w:abstractNumId w:val="13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revisionView w:markup="0"/>
  <w:defaultTabStop w:val="48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F26"/>
    <w:rsid w:val="00001841"/>
    <w:rsid w:val="00001BEA"/>
    <w:rsid w:val="00005259"/>
    <w:rsid w:val="00007610"/>
    <w:rsid w:val="00007995"/>
    <w:rsid w:val="0001086B"/>
    <w:rsid w:val="0001132C"/>
    <w:rsid w:val="0001267A"/>
    <w:rsid w:val="00014BB2"/>
    <w:rsid w:val="00016C6B"/>
    <w:rsid w:val="00017461"/>
    <w:rsid w:val="00017886"/>
    <w:rsid w:val="00017970"/>
    <w:rsid w:val="0002143F"/>
    <w:rsid w:val="000225A7"/>
    <w:rsid w:val="00024ADD"/>
    <w:rsid w:val="00024F4B"/>
    <w:rsid w:val="0002622F"/>
    <w:rsid w:val="00031F4F"/>
    <w:rsid w:val="00032B40"/>
    <w:rsid w:val="000334F9"/>
    <w:rsid w:val="00034816"/>
    <w:rsid w:val="00034996"/>
    <w:rsid w:val="0003569C"/>
    <w:rsid w:val="00037ADF"/>
    <w:rsid w:val="00040D5C"/>
    <w:rsid w:val="00042A9D"/>
    <w:rsid w:val="00043270"/>
    <w:rsid w:val="00043DE1"/>
    <w:rsid w:val="00044078"/>
    <w:rsid w:val="00046AF5"/>
    <w:rsid w:val="00046BCB"/>
    <w:rsid w:val="00052A0B"/>
    <w:rsid w:val="00053FB8"/>
    <w:rsid w:val="000559B2"/>
    <w:rsid w:val="00062BEA"/>
    <w:rsid w:val="00064327"/>
    <w:rsid w:val="00067859"/>
    <w:rsid w:val="0007257C"/>
    <w:rsid w:val="000729D8"/>
    <w:rsid w:val="00074C3B"/>
    <w:rsid w:val="00076D4B"/>
    <w:rsid w:val="0007745F"/>
    <w:rsid w:val="00077CB9"/>
    <w:rsid w:val="0008369D"/>
    <w:rsid w:val="00083F79"/>
    <w:rsid w:val="0008435D"/>
    <w:rsid w:val="000844D7"/>
    <w:rsid w:val="00084A05"/>
    <w:rsid w:val="00085841"/>
    <w:rsid w:val="000859E3"/>
    <w:rsid w:val="00091396"/>
    <w:rsid w:val="0009177F"/>
    <w:rsid w:val="00091F3F"/>
    <w:rsid w:val="00095384"/>
    <w:rsid w:val="00095BA4"/>
    <w:rsid w:val="00096AB9"/>
    <w:rsid w:val="00097FEF"/>
    <w:rsid w:val="000A0295"/>
    <w:rsid w:val="000A1689"/>
    <w:rsid w:val="000A3EA9"/>
    <w:rsid w:val="000A4844"/>
    <w:rsid w:val="000A4D0F"/>
    <w:rsid w:val="000A5C2C"/>
    <w:rsid w:val="000A6B65"/>
    <w:rsid w:val="000B0045"/>
    <w:rsid w:val="000B14FA"/>
    <w:rsid w:val="000B19AA"/>
    <w:rsid w:val="000B2571"/>
    <w:rsid w:val="000B445A"/>
    <w:rsid w:val="000B6522"/>
    <w:rsid w:val="000B6663"/>
    <w:rsid w:val="000B6F89"/>
    <w:rsid w:val="000B6F91"/>
    <w:rsid w:val="000C1B95"/>
    <w:rsid w:val="000C266B"/>
    <w:rsid w:val="000C2851"/>
    <w:rsid w:val="000C2A36"/>
    <w:rsid w:val="000C340E"/>
    <w:rsid w:val="000C6E22"/>
    <w:rsid w:val="000D0E25"/>
    <w:rsid w:val="000D5620"/>
    <w:rsid w:val="000D6E59"/>
    <w:rsid w:val="000D7728"/>
    <w:rsid w:val="000E321E"/>
    <w:rsid w:val="000E32EE"/>
    <w:rsid w:val="000E50D0"/>
    <w:rsid w:val="000F1F21"/>
    <w:rsid w:val="000F392A"/>
    <w:rsid w:val="000F4EC4"/>
    <w:rsid w:val="001035AA"/>
    <w:rsid w:val="001036FE"/>
    <w:rsid w:val="00103CF4"/>
    <w:rsid w:val="00110B59"/>
    <w:rsid w:val="001127B8"/>
    <w:rsid w:val="001148C9"/>
    <w:rsid w:val="00114BF0"/>
    <w:rsid w:val="00117537"/>
    <w:rsid w:val="00121E7C"/>
    <w:rsid w:val="00121EA0"/>
    <w:rsid w:val="001232A5"/>
    <w:rsid w:val="00125586"/>
    <w:rsid w:val="00127770"/>
    <w:rsid w:val="00132429"/>
    <w:rsid w:val="00133444"/>
    <w:rsid w:val="00143762"/>
    <w:rsid w:val="00144651"/>
    <w:rsid w:val="001450D5"/>
    <w:rsid w:val="00146903"/>
    <w:rsid w:val="00150061"/>
    <w:rsid w:val="00154281"/>
    <w:rsid w:val="0015483B"/>
    <w:rsid w:val="00154D40"/>
    <w:rsid w:val="00157BD3"/>
    <w:rsid w:val="00157C8E"/>
    <w:rsid w:val="00160F97"/>
    <w:rsid w:val="001629A4"/>
    <w:rsid w:val="00163CEC"/>
    <w:rsid w:val="00165540"/>
    <w:rsid w:val="00165A4D"/>
    <w:rsid w:val="00167218"/>
    <w:rsid w:val="00167C75"/>
    <w:rsid w:val="001722FC"/>
    <w:rsid w:val="001729C4"/>
    <w:rsid w:val="0017318B"/>
    <w:rsid w:val="001737B0"/>
    <w:rsid w:val="00173881"/>
    <w:rsid w:val="001748A2"/>
    <w:rsid w:val="001757C6"/>
    <w:rsid w:val="001763D6"/>
    <w:rsid w:val="001767D2"/>
    <w:rsid w:val="001769AB"/>
    <w:rsid w:val="00180175"/>
    <w:rsid w:val="00183540"/>
    <w:rsid w:val="00183AEA"/>
    <w:rsid w:val="00183CA3"/>
    <w:rsid w:val="00185FCC"/>
    <w:rsid w:val="001862F7"/>
    <w:rsid w:val="00187833"/>
    <w:rsid w:val="0019295F"/>
    <w:rsid w:val="00193490"/>
    <w:rsid w:val="0019594E"/>
    <w:rsid w:val="001A0ABA"/>
    <w:rsid w:val="001A23DB"/>
    <w:rsid w:val="001A6AD5"/>
    <w:rsid w:val="001A7495"/>
    <w:rsid w:val="001A7AD0"/>
    <w:rsid w:val="001B100D"/>
    <w:rsid w:val="001B2926"/>
    <w:rsid w:val="001B2AC3"/>
    <w:rsid w:val="001B36D9"/>
    <w:rsid w:val="001B4CD8"/>
    <w:rsid w:val="001B515E"/>
    <w:rsid w:val="001B5335"/>
    <w:rsid w:val="001C06D1"/>
    <w:rsid w:val="001C1295"/>
    <w:rsid w:val="001C14F4"/>
    <w:rsid w:val="001C4478"/>
    <w:rsid w:val="001C4EAF"/>
    <w:rsid w:val="001C55B4"/>
    <w:rsid w:val="001C6758"/>
    <w:rsid w:val="001C6D14"/>
    <w:rsid w:val="001C7582"/>
    <w:rsid w:val="001D2707"/>
    <w:rsid w:val="001D4CF0"/>
    <w:rsid w:val="001D5C9E"/>
    <w:rsid w:val="001D74D6"/>
    <w:rsid w:val="001E0995"/>
    <w:rsid w:val="001E1BC7"/>
    <w:rsid w:val="001E36E0"/>
    <w:rsid w:val="001E3AC9"/>
    <w:rsid w:val="001E5937"/>
    <w:rsid w:val="001E74D6"/>
    <w:rsid w:val="001E7DFB"/>
    <w:rsid w:val="001F05C1"/>
    <w:rsid w:val="001F26FC"/>
    <w:rsid w:val="001F2D6D"/>
    <w:rsid w:val="001F3D39"/>
    <w:rsid w:val="001F5191"/>
    <w:rsid w:val="001F5595"/>
    <w:rsid w:val="001F5703"/>
    <w:rsid w:val="001F60EF"/>
    <w:rsid w:val="001F6B51"/>
    <w:rsid w:val="00200565"/>
    <w:rsid w:val="002016BB"/>
    <w:rsid w:val="00203620"/>
    <w:rsid w:val="00203DE6"/>
    <w:rsid w:val="00204E4A"/>
    <w:rsid w:val="0020658F"/>
    <w:rsid w:val="00206AE1"/>
    <w:rsid w:val="00210C44"/>
    <w:rsid w:val="00211BD1"/>
    <w:rsid w:val="002137B1"/>
    <w:rsid w:val="00213EB4"/>
    <w:rsid w:val="00214CE5"/>
    <w:rsid w:val="00216584"/>
    <w:rsid w:val="002174D1"/>
    <w:rsid w:val="002214BD"/>
    <w:rsid w:val="00227BE7"/>
    <w:rsid w:val="00230203"/>
    <w:rsid w:val="0023128C"/>
    <w:rsid w:val="00235A1D"/>
    <w:rsid w:val="00235C57"/>
    <w:rsid w:val="00236295"/>
    <w:rsid w:val="0023667C"/>
    <w:rsid w:val="002402E5"/>
    <w:rsid w:val="00243C1B"/>
    <w:rsid w:val="00245F84"/>
    <w:rsid w:val="00247EC1"/>
    <w:rsid w:val="00247ED9"/>
    <w:rsid w:val="002506E3"/>
    <w:rsid w:val="002512FC"/>
    <w:rsid w:val="00252957"/>
    <w:rsid w:val="00254611"/>
    <w:rsid w:val="00254940"/>
    <w:rsid w:val="002609D9"/>
    <w:rsid w:val="00264441"/>
    <w:rsid w:val="0026704A"/>
    <w:rsid w:val="00270D71"/>
    <w:rsid w:val="00272C5A"/>
    <w:rsid w:val="002730EA"/>
    <w:rsid w:val="00273E27"/>
    <w:rsid w:val="002764A5"/>
    <w:rsid w:val="00277BC0"/>
    <w:rsid w:val="00280060"/>
    <w:rsid w:val="00280FFE"/>
    <w:rsid w:val="00283BC4"/>
    <w:rsid w:val="002845B1"/>
    <w:rsid w:val="002857A7"/>
    <w:rsid w:val="00286E10"/>
    <w:rsid w:val="0028700C"/>
    <w:rsid w:val="00287DD5"/>
    <w:rsid w:val="00297D94"/>
    <w:rsid w:val="002A09A4"/>
    <w:rsid w:val="002A1C26"/>
    <w:rsid w:val="002A2A65"/>
    <w:rsid w:val="002A55A2"/>
    <w:rsid w:val="002B0D88"/>
    <w:rsid w:val="002B1E04"/>
    <w:rsid w:val="002B3C37"/>
    <w:rsid w:val="002B48AA"/>
    <w:rsid w:val="002B5CC8"/>
    <w:rsid w:val="002B6630"/>
    <w:rsid w:val="002C0161"/>
    <w:rsid w:val="002C1458"/>
    <w:rsid w:val="002C2904"/>
    <w:rsid w:val="002C4714"/>
    <w:rsid w:val="002D2CCD"/>
    <w:rsid w:val="002D34D1"/>
    <w:rsid w:val="002D580E"/>
    <w:rsid w:val="002E0750"/>
    <w:rsid w:val="002E299A"/>
    <w:rsid w:val="002E3729"/>
    <w:rsid w:val="002E608A"/>
    <w:rsid w:val="002F03AC"/>
    <w:rsid w:val="002F05EF"/>
    <w:rsid w:val="002F15FC"/>
    <w:rsid w:val="002F2175"/>
    <w:rsid w:val="002F32CC"/>
    <w:rsid w:val="002F3372"/>
    <w:rsid w:val="002F344B"/>
    <w:rsid w:val="002F3AD2"/>
    <w:rsid w:val="002F48B9"/>
    <w:rsid w:val="002F648D"/>
    <w:rsid w:val="002F70EF"/>
    <w:rsid w:val="00302AF1"/>
    <w:rsid w:val="00310577"/>
    <w:rsid w:val="0031081D"/>
    <w:rsid w:val="00313F7C"/>
    <w:rsid w:val="00315485"/>
    <w:rsid w:val="0032166E"/>
    <w:rsid w:val="00323012"/>
    <w:rsid w:val="003245AA"/>
    <w:rsid w:val="003249D5"/>
    <w:rsid w:val="0032554F"/>
    <w:rsid w:val="003263D6"/>
    <w:rsid w:val="00326565"/>
    <w:rsid w:val="0032708F"/>
    <w:rsid w:val="0032782C"/>
    <w:rsid w:val="003316F1"/>
    <w:rsid w:val="00335B6A"/>
    <w:rsid w:val="00335F5F"/>
    <w:rsid w:val="00340104"/>
    <w:rsid w:val="0034068C"/>
    <w:rsid w:val="00340F2F"/>
    <w:rsid w:val="003433E5"/>
    <w:rsid w:val="00343AC6"/>
    <w:rsid w:val="00343BB9"/>
    <w:rsid w:val="0034420E"/>
    <w:rsid w:val="0034474B"/>
    <w:rsid w:val="00354788"/>
    <w:rsid w:val="00354D3C"/>
    <w:rsid w:val="0035552D"/>
    <w:rsid w:val="003573BD"/>
    <w:rsid w:val="003653DA"/>
    <w:rsid w:val="00367691"/>
    <w:rsid w:val="00374AD8"/>
    <w:rsid w:val="00375C2D"/>
    <w:rsid w:val="003775CC"/>
    <w:rsid w:val="00380D2B"/>
    <w:rsid w:val="00381246"/>
    <w:rsid w:val="0038164A"/>
    <w:rsid w:val="00383D05"/>
    <w:rsid w:val="003861BB"/>
    <w:rsid w:val="003902AA"/>
    <w:rsid w:val="00391666"/>
    <w:rsid w:val="003931BF"/>
    <w:rsid w:val="003939E6"/>
    <w:rsid w:val="003970CA"/>
    <w:rsid w:val="003975EF"/>
    <w:rsid w:val="003A1239"/>
    <w:rsid w:val="003A3CBC"/>
    <w:rsid w:val="003A422C"/>
    <w:rsid w:val="003A429D"/>
    <w:rsid w:val="003B04EA"/>
    <w:rsid w:val="003B05E2"/>
    <w:rsid w:val="003B3465"/>
    <w:rsid w:val="003C0683"/>
    <w:rsid w:val="003C0958"/>
    <w:rsid w:val="003C1AFD"/>
    <w:rsid w:val="003C3884"/>
    <w:rsid w:val="003C4DA1"/>
    <w:rsid w:val="003C7796"/>
    <w:rsid w:val="003D06E8"/>
    <w:rsid w:val="003D1A00"/>
    <w:rsid w:val="003D5F82"/>
    <w:rsid w:val="003D7CF6"/>
    <w:rsid w:val="003E1D6F"/>
    <w:rsid w:val="003E3604"/>
    <w:rsid w:val="003E4443"/>
    <w:rsid w:val="003F015A"/>
    <w:rsid w:val="003F074A"/>
    <w:rsid w:val="003F4B96"/>
    <w:rsid w:val="003F6167"/>
    <w:rsid w:val="003F66B4"/>
    <w:rsid w:val="003F7C43"/>
    <w:rsid w:val="004005D6"/>
    <w:rsid w:val="0040137D"/>
    <w:rsid w:val="00401C32"/>
    <w:rsid w:val="00404781"/>
    <w:rsid w:val="004052F9"/>
    <w:rsid w:val="00405857"/>
    <w:rsid w:val="004064E7"/>
    <w:rsid w:val="00406B86"/>
    <w:rsid w:val="00410D16"/>
    <w:rsid w:val="004148A7"/>
    <w:rsid w:val="004174DE"/>
    <w:rsid w:val="00417F63"/>
    <w:rsid w:val="004208B4"/>
    <w:rsid w:val="004213F4"/>
    <w:rsid w:val="004219F0"/>
    <w:rsid w:val="00421CC3"/>
    <w:rsid w:val="00422E2F"/>
    <w:rsid w:val="004244C9"/>
    <w:rsid w:val="00424B7C"/>
    <w:rsid w:val="00426A8F"/>
    <w:rsid w:val="004272DE"/>
    <w:rsid w:val="00430898"/>
    <w:rsid w:val="00430DA5"/>
    <w:rsid w:val="0043231D"/>
    <w:rsid w:val="0043568E"/>
    <w:rsid w:val="0043646E"/>
    <w:rsid w:val="00436F5D"/>
    <w:rsid w:val="00437A3E"/>
    <w:rsid w:val="00441F9A"/>
    <w:rsid w:val="00443CCC"/>
    <w:rsid w:val="00445BE0"/>
    <w:rsid w:val="004548E5"/>
    <w:rsid w:val="00454B99"/>
    <w:rsid w:val="004555A6"/>
    <w:rsid w:val="0045596D"/>
    <w:rsid w:val="00455A38"/>
    <w:rsid w:val="004605BE"/>
    <w:rsid w:val="00462145"/>
    <w:rsid w:val="0046469D"/>
    <w:rsid w:val="00464B33"/>
    <w:rsid w:val="00464DBC"/>
    <w:rsid w:val="00465F43"/>
    <w:rsid w:val="00471447"/>
    <w:rsid w:val="004719AF"/>
    <w:rsid w:val="0047229C"/>
    <w:rsid w:val="0047313B"/>
    <w:rsid w:val="00473EB3"/>
    <w:rsid w:val="004764AE"/>
    <w:rsid w:val="00494D03"/>
    <w:rsid w:val="0049524C"/>
    <w:rsid w:val="004A0B20"/>
    <w:rsid w:val="004A2000"/>
    <w:rsid w:val="004A3518"/>
    <w:rsid w:val="004A3F81"/>
    <w:rsid w:val="004A527A"/>
    <w:rsid w:val="004A6D38"/>
    <w:rsid w:val="004A6E94"/>
    <w:rsid w:val="004A6FF3"/>
    <w:rsid w:val="004B00ED"/>
    <w:rsid w:val="004B1747"/>
    <w:rsid w:val="004B3535"/>
    <w:rsid w:val="004B5C9B"/>
    <w:rsid w:val="004B726E"/>
    <w:rsid w:val="004B76E7"/>
    <w:rsid w:val="004C13DA"/>
    <w:rsid w:val="004C4BBD"/>
    <w:rsid w:val="004C560C"/>
    <w:rsid w:val="004C5D81"/>
    <w:rsid w:val="004C6E0E"/>
    <w:rsid w:val="004C7283"/>
    <w:rsid w:val="004C76DA"/>
    <w:rsid w:val="004C7CC0"/>
    <w:rsid w:val="004D08B1"/>
    <w:rsid w:val="004D3151"/>
    <w:rsid w:val="004D56C5"/>
    <w:rsid w:val="004E0CCA"/>
    <w:rsid w:val="004E0D14"/>
    <w:rsid w:val="004E0E80"/>
    <w:rsid w:val="004E1A3B"/>
    <w:rsid w:val="004E55CF"/>
    <w:rsid w:val="004E5D5C"/>
    <w:rsid w:val="004E6532"/>
    <w:rsid w:val="004E7721"/>
    <w:rsid w:val="004F7BD6"/>
    <w:rsid w:val="00503A5D"/>
    <w:rsid w:val="00503F26"/>
    <w:rsid w:val="005048B0"/>
    <w:rsid w:val="005049EB"/>
    <w:rsid w:val="00504CDC"/>
    <w:rsid w:val="0050669F"/>
    <w:rsid w:val="00506BF0"/>
    <w:rsid w:val="005106E7"/>
    <w:rsid w:val="005107D4"/>
    <w:rsid w:val="0051088D"/>
    <w:rsid w:val="00512B2C"/>
    <w:rsid w:val="00513119"/>
    <w:rsid w:val="0051794F"/>
    <w:rsid w:val="00520CB8"/>
    <w:rsid w:val="0052105D"/>
    <w:rsid w:val="00524638"/>
    <w:rsid w:val="00525D67"/>
    <w:rsid w:val="00531092"/>
    <w:rsid w:val="00531569"/>
    <w:rsid w:val="00532A07"/>
    <w:rsid w:val="00533BC0"/>
    <w:rsid w:val="0053482F"/>
    <w:rsid w:val="0053580C"/>
    <w:rsid w:val="0053607E"/>
    <w:rsid w:val="005368F0"/>
    <w:rsid w:val="005371AA"/>
    <w:rsid w:val="00542113"/>
    <w:rsid w:val="00544DCE"/>
    <w:rsid w:val="005458A3"/>
    <w:rsid w:val="00545A87"/>
    <w:rsid w:val="00550C17"/>
    <w:rsid w:val="00552D05"/>
    <w:rsid w:val="00552E46"/>
    <w:rsid w:val="00553E98"/>
    <w:rsid w:val="00555BB0"/>
    <w:rsid w:val="00560717"/>
    <w:rsid w:val="0056210D"/>
    <w:rsid w:val="00564EB9"/>
    <w:rsid w:val="0056683B"/>
    <w:rsid w:val="0056693E"/>
    <w:rsid w:val="00567086"/>
    <w:rsid w:val="0056793E"/>
    <w:rsid w:val="0057190E"/>
    <w:rsid w:val="00571C2A"/>
    <w:rsid w:val="00571C59"/>
    <w:rsid w:val="00572175"/>
    <w:rsid w:val="00572D5D"/>
    <w:rsid w:val="00573D5A"/>
    <w:rsid w:val="00574CB1"/>
    <w:rsid w:val="0057574B"/>
    <w:rsid w:val="005777F7"/>
    <w:rsid w:val="00577A77"/>
    <w:rsid w:val="00577C7B"/>
    <w:rsid w:val="0058183B"/>
    <w:rsid w:val="00582AB2"/>
    <w:rsid w:val="00585F07"/>
    <w:rsid w:val="00587B4C"/>
    <w:rsid w:val="005926C8"/>
    <w:rsid w:val="0059302D"/>
    <w:rsid w:val="0059349A"/>
    <w:rsid w:val="00594877"/>
    <w:rsid w:val="005A0054"/>
    <w:rsid w:val="005A2B55"/>
    <w:rsid w:val="005A353D"/>
    <w:rsid w:val="005A433C"/>
    <w:rsid w:val="005A5819"/>
    <w:rsid w:val="005A6AED"/>
    <w:rsid w:val="005A6BF7"/>
    <w:rsid w:val="005B26FE"/>
    <w:rsid w:val="005B3718"/>
    <w:rsid w:val="005B372B"/>
    <w:rsid w:val="005B6893"/>
    <w:rsid w:val="005C29F6"/>
    <w:rsid w:val="005C70FE"/>
    <w:rsid w:val="005D1831"/>
    <w:rsid w:val="005D397F"/>
    <w:rsid w:val="005D447D"/>
    <w:rsid w:val="005E02DA"/>
    <w:rsid w:val="005E193B"/>
    <w:rsid w:val="005E2A5E"/>
    <w:rsid w:val="005E477C"/>
    <w:rsid w:val="005E4DCB"/>
    <w:rsid w:val="005F106A"/>
    <w:rsid w:val="005F36E8"/>
    <w:rsid w:val="005F397F"/>
    <w:rsid w:val="005F4150"/>
    <w:rsid w:val="005F426D"/>
    <w:rsid w:val="006005D2"/>
    <w:rsid w:val="006035C7"/>
    <w:rsid w:val="00603914"/>
    <w:rsid w:val="00605814"/>
    <w:rsid w:val="006064EF"/>
    <w:rsid w:val="00606A1C"/>
    <w:rsid w:val="00607441"/>
    <w:rsid w:val="00610A6C"/>
    <w:rsid w:val="006138FA"/>
    <w:rsid w:val="006165B8"/>
    <w:rsid w:val="006173C4"/>
    <w:rsid w:val="006175F9"/>
    <w:rsid w:val="00621160"/>
    <w:rsid w:val="0062219C"/>
    <w:rsid w:val="00622770"/>
    <w:rsid w:val="00623870"/>
    <w:rsid w:val="00624F48"/>
    <w:rsid w:val="006252A5"/>
    <w:rsid w:val="00630605"/>
    <w:rsid w:val="00630C38"/>
    <w:rsid w:val="0063141E"/>
    <w:rsid w:val="00632990"/>
    <w:rsid w:val="00633DFA"/>
    <w:rsid w:val="00634853"/>
    <w:rsid w:val="00634CA8"/>
    <w:rsid w:val="006410EB"/>
    <w:rsid w:val="0064200E"/>
    <w:rsid w:val="00643D2C"/>
    <w:rsid w:val="00646701"/>
    <w:rsid w:val="00651455"/>
    <w:rsid w:val="0065173C"/>
    <w:rsid w:val="0065594A"/>
    <w:rsid w:val="00655CE0"/>
    <w:rsid w:val="00657FCF"/>
    <w:rsid w:val="00662F8F"/>
    <w:rsid w:val="006641E4"/>
    <w:rsid w:val="00664D1A"/>
    <w:rsid w:val="006672FE"/>
    <w:rsid w:val="00667881"/>
    <w:rsid w:val="00667DAD"/>
    <w:rsid w:val="0068078A"/>
    <w:rsid w:val="006816AC"/>
    <w:rsid w:val="00681ADE"/>
    <w:rsid w:val="00682EB4"/>
    <w:rsid w:val="006836A2"/>
    <w:rsid w:val="00683F01"/>
    <w:rsid w:val="00685E17"/>
    <w:rsid w:val="00686C28"/>
    <w:rsid w:val="006870FD"/>
    <w:rsid w:val="00691CC4"/>
    <w:rsid w:val="006932B3"/>
    <w:rsid w:val="00694365"/>
    <w:rsid w:val="00694A57"/>
    <w:rsid w:val="006A00BE"/>
    <w:rsid w:val="006A00CC"/>
    <w:rsid w:val="006A2319"/>
    <w:rsid w:val="006A6C9E"/>
    <w:rsid w:val="006A6E2B"/>
    <w:rsid w:val="006A7577"/>
    <w:rsid w:val="006B0933"/>
    <w:rsid w:val="006B2366"/>
    <w:rsid w:val="006B243E"/>
    <w:rsid w:val="006B3927"/>
    <w:rsid w:val="006B3F8E"/>
    <w:rsid w:val="006B6806"/>
    <w:rsid w:val="006C0339"/>
    <w:rsid w:val="006C1579"/>
    <w:rsid w:val="006C17E9"/>
    <w:rsid w:val="006C3064"/>
    <w:rsid w:val="006C32B4"/>
    <w:rsid w:val="006C3575"/>
    <w:rsid w:val="006C50C9"/>
    <w:rsid w:val="006D0D24"/>
    <w:rsid w:val="006D281E"/>
    <w:rsid w:val="006D3EBD"/>
    <w:rsid w:val="006D4101"/>
    <w:rsid w:val="006D746E"/>
    <w:rsid w:val="006E4455"/>
    <w:rsid w:val="006E52BB"/>
    <w:rsid w:val="006E5E00"/>
    <w:rsid w:val="006E70F5"/>
    <w:rsid w:val="006F0DD5"/>
    <w:rsid w:val="006F2E79"/>
    <w:rsid w:val="006F2E85"/>
    <w:rsid w:val="006F415A"/>
    <w:rsid w:val="006F7F48"/>
    <w:rsid w:val="0070306B"/>
    <w:rsid w:val="00705097"/>
    <w:rsid w:val="00705446"/>
    <w:rsid w:val="007060F6"/>
    <w:rsid w:val="0071082F"/>
    <w:rsid w:val="00720E3C"/>
    <w:rsid w:val="00721B02"/>
    <w:rsid w:val="007228B8"/>
    <w:rsid w:val="0072325B"/>
    <w:rsid w:val="0072341E"/>
    <w:rsid w:val="00724924"/>
    <w:rsid w:val="00726C0D"/>
    <w:rsid w:val="00727F53"/>
    <w:rsid w:val="007364D3"/>
    <w:rsid w:val="0074203F"/>
    <w:rsid w:val="007434BF"/>
    <w:rsid w:val="0074447B"/>
    <w:rsid w:val="0074642A"/>
    <w:rsid w:val="00746666"/>
    <w:rsid w:val="00750CAB"/>
    <w:rsid w:val="007512B5"/>
    <w:rsid w:val="007549B6"/>
    <w:rsid w:val="00762EDB"/>
    <w:rsid w:val="0076683E"/>
    <w:rsid w:val="007668A7"/>
    <w:rsid w:val="00767B0E"/>
    <w:rsid w:val="00770863"/>
    <w:rsid w:val="00773FA2"/>
    <w:rsid w:val="007759CD"/>
    <w:rsid w:val="0077733D"/>
    <w:rsid w:val="00780A97"/>
    <w:rsid w:val="007818AF"/>
    <w:rsid w:val="0078358C"/>
    <w:rsid w:val="00783A7C"/>
    <w:rsid w:val="007849E7"/>
    <w:rsid w:val="0078598C"/>
    <w:rsid w:val="00785AD7"/>
    <w:rsid w:val="0079413B"/>
    <w:rsid w:val="00794BD7"/>
    <w:rsid w:val="00795783"/>
    <w:rsid w:val="007957EC"/>
    <w:rsid w:val="00795F1F"/>
    <w:rsid w:val="00797958"/>
    <w:rsid w:val="007A062A"/>
    <w:rsid w:val="007A28F0"/>
    <w:rsid w:val="007A4CE7"/>
    <w:rsid w:val="007A4D01"/>
    <w:rsid w:val="007A5B87"/>
    <w:rsid w:val="007A6966"/>
    <w:rsid w:val="007B133E"/>
    <w:rsid w:val="007B1997"/>
    <w:rsid w:val="007B2C48"/>
    <w:rsid w:val="007B6DEA"/>
    <w:rsid w:val="007C1F38"/>
    <w:rsid w:val="007C2A40"/>
    <w:rsid w:val="007C43E3"/>
    <w:rsid w:val="007C4747"/>
    <w:rsid w:val="007C611B"/>
    <w:rsid w:val="007C6131"/>
    <w:rsid w:val="007C6139"/>
    <w:rsid w:val="007C66A3"/>
    <w:rsid w:val="007C670A"/>
    <w:rsid w:val="007C69BE"/>
    <w:rsid w:val="007C7AC9"/>
    <w:rsid w:val="007C7C8C"/>
    <w:rsid w:val="007D06E0"/>
    <w:rsid w:val="007D0AD4"/>
    <w:rsid w:val="007D12B4"/>
    <w:rsid w:val="007D173E"/>
    <w:rsid w:val="007D35DE"/>
    <w:rsid w:val="007D3DBD"/>
    <w:rsid w:val="007D48B7"/>
    <w:rsid w:val="007E1C8D"/>
    <w:rsid w:val="007E41BA"/>
    <w:rsid w:val="007E635D"/>
    <w:rsid w:val="007F005D"/>
    <w:rsid w:val="007F1836"/>
    <w:rsid w:val="007F24C5"/>
    <w:rsid w:val="007F2E75"/>
    <w:rsid w:val="007F3362"/>
    <w:rsid w:val="007F34E6"/>
    <w:rsid w:val="007F4958"/>
    <w:rsid w:val="007F7240"/>
    <w:rsid w:val="007F7361"/>
    <w:rsid w:val="007F7750"/>
    <w:rsid w:val="00800064"/>
    <w:rsid w:val="00801201"/>
    <w:rsid w:val="00802B61"/>
    <w:rsid w:val="00804280"/>
    <w:rsid w:val="00806B23"/>
    <w:rsid w:val="008073CE"/>
    <w:rsid w:val="008111B6"/>
    <w:rsid w:val="00812C3A"/>
    <w:rsid w:val="0081431B"/>
    <w:rsid w:val="00815F5E"/>
    <w:rsid w:val="00817F96"/>
    <w:rsid w:val="00821585"/>
    <w:rsid w:val="008223A9"/>
    <w:rsid w:val="00824594"/>
    <w:rsid w:val="00826B5A"/>
    <w:rsid w:val="008272BB"/>
    <w:rsid w:val="00831777"/>
    <w:rsid w:val="00832464"/>
    <w:rsid w:val="008328E7"/>
    <w:rsid w:val="008330F0"/>
    <w:rsid w:val="00842078"/>
    <w:rsid w:val="008427AD"/>
    <w:rsid w:val="00842881"/>
    <w:rsid w:val="0084507D"/>
    <w:rsid w:val="00845C26"/>
    <w:rsid w:val="00846AA8"/>
    <w:rsid w:val="0084748E"/>
    <w:rsid w:val="00847EA5"/>
    <w:rsid w:val="008512EE"/>
    <w:rsid w:val="008515F8"/>
    <w:rsid w:val="00855946"/>
    <w:rsid w:val="00861965"/>
    <w:rsid w:val="00862127"/>
    <w:rsid w:val="00863115"/>
    <w:rsid w:val="00863E7D"/>
    <w:rsid w:val="0086433E"/>
    <w:rsid w:val="00864868"/>
    <w:rsid w:val="00870896"/>
    <w:rsid w:val="00870983"/>
    <w:rsid w:val="00870F3B"/>
    <w:rsid w:val="00875C2C"/>
    <w:rsid w:val="00877EC8"/>
    <w:rsid w:val="0088000F"/>
    <w:rsid w:val="00881AB5"/>
    <w:rsid w:val="00884E64"/>
    <w:rsid w:val="00887418"/>
    <w:rsid w:val="0089053B"/>
    <w:rsid w:val="0089106C"/>
    <w:rsid w:val="0089500E"/>
    <w:rsid w:val="008A36E3"/>
    <w:rsid w:val="008A4089"/>
    <w:rsid w:val="008A790D"/>
    <w:rsid w:val="008A79F0"/>
    <w:rsid w:val="008B1557"/>
    <w:rsid w:val="008B1BA2"/>
    <w:rsid w:val="008C28E3"/>
    <w:rsid w:val="008C54F3"/>
    <w:rsid w:val="008D0D35"/>
    <w:rsid w:val="008D1AE7"/>
    <w:rsid w:val="008D46FF"/>
    <w:rsid w:val="008D655A"/>
    <w:rsid w:val="008D70DA"/>
    <w:rsid w:val="008D7626"/>
    <w:rsid w:val="008E00EC"/>
    <w:rsid w:val="008E137D"/>
    <w:rsid w:val="008E1C1F"/>
    <w:rsid w:val="008E30D7"/>
    <w:rsid w:val="008E5168"/>
    <w:rsid w:val="008E6291"/>
    <w:rsid w:val="008F1A93"/>
    <w:rsid w:val="008F1B07"/>
    <w:rsid w:val="008F2E23"/>
    <w:rsid w:val="008F2F4C"/>
    <w:rsid w:val="008F3B8E"/>
    <w:rsid w:val="008F4790"/>
    <w:rsid w:val="008F6630"/>
    <w:rsid w:val="008F7332"/>
    <w:rsid w:val="008F7564"/>
    <w:rsid w:val="00903FB0"/>
    <w:rsid w:val="00904116"/>
    <w:rsid w:val="00904A30"/>
    <w:rsid w:val="0090517C"/>
    <w:rsid w:val="00905E5F"/>
    <w:rsid w:val="009063EC"/>
    <w:rsid w:val="00911AF9"/>
    <w:rsid w:val="00911AFE"/>
    <w:rsid w:val="00914B3E"/>
    <w:rsid w:val="0091766D"/>
    <w:rsid w:val="00917D0C"/>
    <w:rsid w:val="00917F08"/>
    <w:rsid w:val="009258D0"/>
    <w:rsid w:val="00926F59"/>
    <w:rsid w:val="00927B6E"/>
    <w:rsid w:val="00927D15"/>
    <w:rsid w:val="00930352"/>
    <w:rsid w:val="00932DBC"/>
    <w:rsid w:val="009336A5"/>
    <w:rsid w:val="0093581B"/>
    <w:rsid w:val="00935DDF"/>
    <w:rsid w:val="00937401"/>
    <w:rsid w:val="0094127B"/>
    <w:rsid w:val="00941476"/>
    <w:rsid w:val="009418E1"/>
    <w:rsid w:val="00944BBE"/>
    <w:rsid w:val="009464D0"/>
    <w:rsid w:val="0095176F"/>
    <w:rsid w:val="0095213D"/>
    <w:rsid w:val="00952F9B"/>
    <w:rsid w:val="009554A7"/>
    <w:rsid w:val="009565CD"/>
    <w:rsid w:val="00956C5A"/>
    <w:rsid w:val="0095713D"/>
    <w:rsid w:val="00957601"/>
    <w:rsid w:val="00963686"/>
    <w:rsid w:val="009636C1"/>
    <w:rsid w:val="00964E8F"/>
    <w:rsid w:val="009667E2"/>
    <w:rsid w:val="0096771F"/>
    <w:rsid w:val="00967E30"/>
    <w:rsid w:val="00970BF8"/>
    <w:rsid w:val="009716CC"/>
    <w:rsid w:val="00973FB0"/>
    <w:rsid w:val="00974186"/>
    <w:rsid w:val="0097436D"/>
    <w:rsid w:val="00977250"/>
    <w:rsid w:val="0098329A"/>
    <w:rsid w:val="00985F51"/>
    <w:rsid w:val="0099025F"/>
    <w:rsid w:val="00990983"/>
    <w:rsid w:val="00991F34"/>
    <w:rsid w:val="009952A1"/>
    <w:rsid w:val="009960DE"/>
    <w:rsid w:val="00997419"/>
    <w:rsid w:val="009A0E38"/>
    <w:rsid w:val="009A74E8"/>
    <w:rsid w:val="009B15CB"/>
    <w:rsid w:val="009B19BB"/>
    <w:rsid w:val="009B1B1F"/>
    <w:rsid w:val="009B2568"/>
    <w:rsid w:val="009B2F1C"/>
    <w:rsid w:val="009B50A0"/>
    <w:rsid w:val="009B73AB"/>
    <w:rsid w:val="009B79CF"/>
    <w:rsid w:val="009C0740"/>
    <w:rsid w:val="009C115F"/>
    <w:rsid w:val="009C7CA6"/>
    <w:rsid w:val="009D067F"/>
    <w:rsid w:val="009D1A24"/>
    <w:rsid w:val="009D2A03"/>
    <w:rsid w:val="009D43B7"/>
    <w:rsid w:val="009D4699"/>
    <w:rsid w:val="009D7B57"/>
    <w:rsid w:val="009D7CA5"/>
    <w:rsid w:val="009E36C8"/>
    <w:rsid w:val="009E409B"/>
    <w:rsid w:val="009E68AE"/>
    <w:rsid w:val="009F1485"/>
    <w:rsid w:val="009F24B1"/>
    <w:rsid w:val="009F37A5"/>
    <w:rsid w:val="009F3E65"/>
    <w:rsid w:val="009F4613"/>
    <w:rsid w:val="009F6F6D"/>
    <w:rsid w:val="009F7E48"/>
    <w:rsid w:val="00A03678"/>
    <w:rsid w:val="00A05F42"/>
    <w:rsid w:val="00A0625F"/>
    <w:rsid w:val="00A06486"/>
    <w:rsid w:val="00A1048C"/>
    <w:rsid w:val="00A107D5"/>
    <w:rsid w:val="00A11B09"/>
    <w:rsid w:val="00A12EE2"/>
    <w:rsid w:val="00A141D8"/>
    <w:rsid w:val="00A15ABB"/>
    <w:rsid w:val="00A20252"/>
    <w:rsid w:val="00A212FA"/>
    <w:rsid w:val="00A2209B"/>
    <w:rsid w:val="00A2346B"/>
    <w:rsid w:val="00A26208"/>
    <w:rsid w:val="00A27C6F"/>
    <w:rsid w:val="00A302CA"/>
    <w:rsid w:val="00A3289C"/>
    <w:rsid w:val="00A35553"/>
    <w:rsid w:val="00A35B05"/>
    <w:rsid w:val="00A4048F"/>
    <w:rsid w:val="00A4276C"/>
    <w:rsid w:val="00A4277C"/>
    <w:rsid w:val="00A4652A"/>
    <w:rsid w:val="00A474BB"/>
    <w:rsid w:val="00A51597"/>
    <w:rsid w:val="00A55EE5"/>
    <w:rsid w:val="00A5613B"/>
    <w:rsid w:val="00A56299"/>
    <w:rsid w:val="00A63217"/>
    <w:rsid w:val="00A65774"/>
    <w:rsid w:val="00A6745F"/>
    <w:rsid w:val="00A735C1"/>
    <w:rsid w:val="00A7684A"/>
    <w:rsid w:val="00A80905"/>
    <w:rsid w:val="00A809C3"/>
    <w:rsid w:val="00A84F57"/>
    <w:rsid w:val="00A84F73"/>
    <w:rsid w:val="00A8520F"/>
    <w:rsid w:val="00A85F9D"/>
    <w:rsid w:val="00A8719E"/>
    <w:rsid w:val="00A917D7"/>
    <w:rsid w:val="00A91EF3"/>
    <w:rsid w:val="00A927AF"/>
    <w:rsid w:val="00A94017"/>
    <w:rsid w:val="00A951E1"/>
    <w:rsid w:val="00A955BE"/>
    <w:rsid w:val="00A97156"/>
    <w:rsid w:val="00AA001A"/>
    <w:rsid w:val="00AA69AC"/>
    <w:rsid w:val="00AA7C18"/>
    <w:rsid w:val="00AB0752"/>
    <w:rsid w:val="00AB27B2"/>
    <w:rsid w:val="00AB332D"/>
    <w:rsid w:val="00AB3907"/>
    <w:rsid w:val="00AB4A19"/>
    <w:rsid w:val="00AB4A64"/>
    <w:rsid w:val="00AB4B6F"/>
    <w:rsid w:val="00AB4DB1"/>
    <w:rsid w:val="00AB7A77"/>
    <w:rsid w:val="00AC26ED"/>
    <w:rsid w:val="00AC43F0"/>
    <w:rsid w:val="00AD02CD"/>
    <w:rsid w:val="00AD0865"/>
    <w:rsid w:val="00AD33BB"/>
    <w:rsid w:val="00AD3F78"/>
    <w:rsid w:val="00AD5B94"/>
    <w:rsid w:val="00AD6F09"/>
    <w:rsid w:val="00AE088A"/>
    <w:rsid w:val="00AE0AAB"/>
    <w:rsid w:val="00AE39B3"/>
    <w:rsid w:val="00AE39F0"/>
    <w:rsid w:val="00AE657A"/>
    <w:rsid w:val="00AE7892"/>
    <w:rsid w:val="00AF3067"/>
    <w:rsid w:val="00AF5230"/>
    <w:rsid w:val="00AF7E55"/>
    <w:rsid w:val="00B02E8C"/>
    <w:rsid w:val="00B05635"/>
    <w:rsid w:val="00B06AAC"/>
    <w:rsid w:val="00B10078"/>
    <w:rsid w:val="00B110E6"/>
    <w:rsid w:val="00B120B1"/>
    <w:rsid w:val="00B1382C"/>
    <w:rsid w:val="00B15CF8"/>
    <w:rsid w:val="00B1602F"/>
    <w:rsid w:val="00B16D86"/>
    <w:rsid w:val="00B17CE5"/>
    <w:rsid w:val="00B207BA"/>
    <w:rsid w:val="00B216FB"/>
    <w:rsid w:val="00B23616"/>
    <w:rsid w:val="00B23BFB"/>
    <w:rsid w:val="00B24A5D"/>
    <w:rsid w:val="00B24DD7"/>
    <w:rsid w:val="00B2545E"/>
    <w:rsid w:val="00B25E7B"/>
    <w:rsid w:val="00B27DCF"/>
    <w:rsid w:val="00B30BFA"/>
    <w:rsid w:val="00B345CA"/>
    <w:rsid w:val="00B348E4"/>
    <w:rsid w:val="00B352CC"/>
    <w:rsid w:val="00B379F8"/>
    <w:rsid w:val="00B37EDF"/>
    <w:rsid w:val="00B413EB"/>
    <w:rsid w:val="00B43217"/>
    <w:rsid w:val="00B441CA"/>
    <w:rsid w:val="00B4706C"/>
    <w:rsid w:val="00B47210"/>
    <w:rsid w:val="00B508E1"/>
    <w:rsid w:val="00B52A3A"/>
    <w:rsid w:val="00B64C25"/>
    <w:rsid w:val="00B65843"/>
    <w:rsid w:val="00B65AA8"/>
    <w:rsid w:val="00B65EF5"/>
    <w:rsid w:val="00B6759E"/>
    <w:rsid w:val="00B707BC"/>
    <w:rsid w:val="00B71D25"/>
    <w:rsid w:val="00B74646"/>
    <w:rsid w:val="00B75068"/>
    <w:rsid w:val="00B76CDA"/>
    <w:rsid w:val="00B76EB8"/>
    <w:rsid w:val="00B77979"/>
    <w:rsid w:val="00B779E9"/>
    <w:rsid w:val="00B77B99"/>
    <w:rsid w:val="00B80BDE"/>
    <w:rsid w:val="00B8647A"/>
    <w:rsid w:val="00B86496"/>
    <w:rsid w:val="00B86FFA"/>
    <w:rsid w:val="00B87164"/>
    <w:rsid w:val="00B87ED8"/>
    <w:rsid w:val="00B9180A"/>
    <w:rsid w:val="00B9308A"/>
    <w:rsid w:val="00B935E4"/>
    <w:rsid w:val="00B93E23"/>
    <w:rsid w:val="00B96076"/>
    <w:rsid w:val="00BA1281"/>
    <w:rsid w:val="00BA3D72"/>
    <w:rsid w:val="00BA4562"/>
    <w:rsid w:val="00BA5B86"/>
    <w:rsid w:val="00BA610E"/>
    <w:rsid w:val="00BA6282"/>
    <w:rsid w:val="00BA6F5C"/>
    <w:rsid w:val="00BB12B0"/>
    <w:rsid w:val="00BB21B4"/>
    <w:rsid w:val="00BB3AD4"/>
    <w:rsid w:val="00BC7D0A"/>
    <w:rsid w:val="00BD0635"/>
    <w:rsid w:val="00BD3AEF"/>
    <w:rsid w:val="00BD4C3F"/>
    <w:rsid w:val="00BE0E89"/>
    <w:rsid w:val="00BE30BE"/>
    <w:rsid w:val="00BE76AD"/>
    <w:rsid w:val="00BF2E2A"/>
    <w:rsid w:val="00BF4CF2"/>
    <w:rsid w:val="00BF5779"/>
    <w:rsid w:val="00BF582C"/>
    <w:rsid w:val="00BF58BC"/>
    <w:rsid w:val="00BF74FF"/>
    <w:rsid w:val="00C00E9C"/>
    <w:rsid w:val="00C01A2D"/>
    <w:rsid w:val="00C02A03"/>
    <w:rsid w:val="00C04B06"/>
    <w:rsid w:val="00C04E45"/>
    <w:rsid w:val="00C06FB9"/>
    <w:rsid w:val="00C164F4"/>
    <w:rsid w:val="00C1697F"/>
    <w:rsid w:val="00C17D8D"/>
    <w:rsid w:val="00C21247"/>
    <w:rsid w:val="00C22764"/>
    <w:rsid w:val="00C22C05"/>
    <w:rsid w:val="00C23620"/>
    <w:rsid w:val="00C23D57"/>
    <w:rsid w:val="00C23EE0"/>
    <w:rsid w:val="00C255E6"/>
    <w:rsid w:val="00C27927"/>
    <w:rsid w:val="00C27CA5"/>
    <w:rsid w:val="00C30003"/>
    <w:rsid w:val="00C311B7"/>
    <w:rsid w:val="00C34977"/>
    <w:rsid w:val="00C40182"/>
    <w:rsid w:val="00C403B7"/>
    <w:rsid w:val="00C41F5D"/>
    <w:rsid w:val="00C42B6F"/>
    <w:rsid w:val="00C505AF"/>
    <w:rsid w:val="00C534F2"/>
    <w:rsid w:val="00C53BB7"/>
    <w:rsid w:val="00C54E69"/>
    <w:rsid w:val="00C55629"/>
    <w:rsid w:val="00C569AB"/>
    <w:rsid w:val="00C63D8E"/>
    <w:rsid w:val="00C65AB5"/>
    <w:rsid w:val="00C711A1"/>
    <w:rsid w:val="00C7154D"/>
    <w:rsid w:val="00C71E7D"/>
    <w:rsid w:val="00C72832"/>
    <w:rsid w:val="00C75A57"/>
    <w:rsid w:val="00C802D7"/>
    <w:rsid w:val="00C867B9"/>
    <w:rsid w:val="00C86A08"/>
    <w:rsid w:val="00C871CC"/>
    <w:rsid w:val="00C906CE"/>
    <w:rsid w:val="00C92371"/>
    <w:rsid w:val="00C93F92"/>
    <w:rsid w:val="00C94826"/>
    <w:rsid w:val="00C94D83"/>
    <w:rsid w:val="00C97D8B"/>
    <w:rsid w:val="00CA100D"/>
    <w:rsid w:val="00CA12F5"/>
    <w:rsid w:val="00CA5B26"/>
    <w:rsid w:val="00CA64E6"/>
    <w:rsid w:val="00CA731E"/>
    <w:rsid w:val="00CB61EA"/>
    <w:rsid w:val="00CB6ACC"/>
    <w:rsid w:val="00CB784F"/>
    <w:rsid w:val="00CB7A95"/>
    <w:rsid w:val="00CC156A"/>
    <w:rsid w:val="00CC18D4"/>
    <w:rsid w:val="00CC5D04"/>
    <w:rsid w:val="00CC631F"/>
    <w:rsid w:val="00CC63DF"/>
    <w:rsid w:val="00CD1243"/>
    <w:rsid w:val="00CD20B6"/>
    <w:rsid w:val="00CD21AA"/>
    <w:rsid w:val="00CD21DE"/>
    <w:rsid w:val="00CD4179"/>
    <w:rsid w:val="00CD4D6D"/>
    <w:rsid w:val="00CD6837"/>
    <w:rsid w:val="00CE0410"/>
    <w:rsid w:val="00CE11F9"/>
    <w:rsid w:val="00CE46B2"/>
    <w:rsid w:val="00CE52D3"/>
    <w:rsid w:val="00CE6193"/>
    <w:rsid w:val="00CE66B9"/>
    <w:rsid w:val="00CE67E7"/>
    <w:rsid w:val="00CE72DD"/>
    <w:rsid w:val="00CF00FE"/>
    <w:rsid w:val="00CF0A4C"/>
    <w:rsid w:val="00CF15C4"/>
    <w:rsid w:val="00CF4A42"/>
    <w:rsid w:val="00CF50FC"/>
    <w:rsid w:val="00CF5DA1"/>
    <w:rsid w:val="00CF66CB"/>
    <w:rsid w:val="00D002A7"/>
    <w:rsid w:val="00D0225B"/>
    <w:rsid w:val="00D024FA"/>
    <w:rsid w:val="00D03330"/>
    <w:rsid w:val="00D04CE7"/>
    <w:rsid w:val="00D113B7"/>
    <w:rsid w:val="00D17092"/>
    <w:rsid w:val="00D17A8B"/>
    <w:rsid w:val="00D206E2"/>
    <w:rsid w:val="00D247F9"/>
    <w:rsid w:val="00D248C1"/>
    <w:rsid w:val="00D3088A"/>
    <w:rsid w:val="00D342B6"/>
    <w:rsid w:val="00D370B9"/>
    <w:rsid w:val="00D40916"/>
    <w:rsid w:val="00D4227C"/>
    <w:rsid w:val="00D42BE1"/>
    <w:rsid w:val="00D4338A"/>
    <w:rsid w:val="00D45430"/>
    <w:rsid w:val="00D5028C"/>
    <w:rsid w:val="00D50495"/>
    <w:rsid w:val="00D50909"/>
    <w:rsid w:val="00D55FB2"/>
    <w:rsid w:val="00D605AE"/>
    <w:rsid w:val="00D6165A"/>
    <w:rsid w:val="00D625B8"/>
    <w:rsid w:val="00D63540"/>
    <w:rsid w:val="00D6359C"/>
    <w:rsid w:val="00D64D97"/>
    <w:rsid w:val="00D67D40"/>
    <w:rsid w:val="00D70257"/>
    <w:rsid w:val="00D73098"/>
    <w:rsid w:val="00D76234"/>
    <w:rsid w:val="00D805B1"/>
    <w:rsid w:val="00D815D4"/>
    <w:rsid w:val="00D82463"/>
    <w:rsid w:val="00D86B68"/>
    <w:rsid w:val="00D8775E"/>
    <w:rsid w:val="00D904FB"/>
    <w:rsid w:val="00D92FD5"/>
    <w:rsid w:val="00D950BC"/>
    <w:rsid w:val="00D951A9"/>
    <w:rsid w:val="00D9697E"/>
    <w:rsid w:val="00D97352"/>
    <w:rsid w:val="00DA29C4"/>
    <w:rsid w:val="00DA43CA"/>
    <w:rsid w:val="00DB1017"/>
    <w:rsid w:val="00DB13B7"/>
    <w:rsid w:val="00DB37A1"/>
    <w:rsid w:val="00DB5E47"/>
    <w:rsid w:val="00DC03A8"/>
    <w:rsid w:val="00DC12BE"/>
    <w:rsid w:val="00DC2189"/>
    <w:rsid w:val="00DC29F7"/>
    <w:rsid w:val="00DC6EEB"/>
    <w:rsid w:val="00DD2833"/>
    <w:rsid w:val="00DD2D7F"/>
    <w:rsid w:val="00DD35B8"/>
    <w:rsid w:val="00DD41E0"/>
    <w:rsid w:val="00DD52DE"/>
    <w:rsid w:val="00DE0AE4"/>
    <w:rsid w:val="00DE0FE7"/>
    <w:rsid w:val="00DE6632"/>
    <w:rsid w:val="00DF2DDE"/>
    <w:rsid w:val="00DF4068"/>
    <w:rsid w:val="00DF491C"/>
    <w:rsid w:val="00DF6A4F"/>
    <w:rsid w:val="00E006CF"/>
    <w:rsid w:val="00E0095E"/>
    <w:rsid w:val="00E00CA2"/>
    <w:rsid w:val="00E01147"/>
    <w:rsid w:val="00E07745"/>
    <w:rsid w:val="00E10235"/>
    <w:rsid w:val="00E10EDC"/>
    <w:rsid w:val="00E14D19"/>
    <w:rsid w:val="00E14E9A"/>
    <w:rsid w:val="00E15087"/>
    <w:rsid w:val="00E15993"/>
    <w:rsid w:val="00E15A6E"/>
    <w:rsid w:val="00E17BD0"/>
    <w:rsid w:val="00E17C14"/>
    <w:rsid w:val="00E2248C"/>
    <w:rsid w:val="00E232BD"/>
    <w:rsid w:val="00E237F4"/>
    <w:rsid w:val="00E24F3E"/>
    <w:rsid w:val="00E27873"/>
    <w:rsid w:val="00E27E43"/>
    <w:rsid w:val="00E40438"/>
    <w:rsid w:val="00E40614"/>
    <w:rsid w:val="00E40F24"/>
    <w:rsid w:val="00E41554"/>
    <w:rsid w:val="00E42AF0"/>
    <w:rsid w:val="00E43415"/>
    <w:rsid w:val="00E43FA2"/>
    <w:rsid w:val="00E4488E"/>
    <w:rsid w:val="00E5250B"/>
    <w:rsid w:val="00E5410B"/>
    <w:rsid w:val="00E55A8F"/>
    <w:rsid w:val="00E565A0"/>
    <w:rsid w:val="00E5691E"/>
    <w:rsid w:val="00E60BB3"/>
    <w:rsid w:val="00E623F1"/>
    <w:rsid w:val="00E63589"/>
    <w:rsid w:val="00E63796"/>
    <w:rsid w:val="00E6398A"/>
    <w:rsid w:val="00E6417C"/>
    <w:rsid w:val="00E65057"/>
    <w:rsid w:val="00E705C1"/>
    <w:rsid w:val="00E70DEC"/>
    <w:rsid w:val="00E74C0B"/>
    <w:rsid w:val="00E77B12"/>
    <w:rsid w:val="00E8146B"/>
    <w:rsid w:val="00E85FE3"/>
    <w:rsid w:val="00E87F68"/>
    <w:rsid w:val="00E9017E"/>
    <w:rsid w:val="00E9060E"/>
    <w:rsid w:val="00E90922"/>
    <w:rsid w:val="00E92AFE"/>
    <w:rsid w:val="00E92D5D"/>
    <w:rsid w:val="00E93AA5"/>
    <w:rsid w:val="00E94EFD"/>
    <w:rsid w:val="00E961A3"/>
    <w:rsid w:val="00E97305"/>
    <w:rsid w:val="00EA07CE"/>
    <w:rsid w:val="00EA1618"/>
    <w:rsid w:val="00EA18AF"/>
    <w:rsid w:val="00EA2623"/>
    <w:rsid w:val="00EA4347"/>
    <w:rsid w:val="00EA4E55"/>
    <w:rsid w:val="00EA6BF2"/>
    <w:rsid w:val="00EB0112"/>
    <w:rsid w:val="00EB0BAF"/>
    <w:rsid w:val="00EB28A7"/>
    <w:rsid w:val="00EB36B6"/>
    <w:rsid w:val="00EB399E"/>
    <w:rsid w:val="00EB430F"/>
    <w:rsid w:val="00EB62A4"/>
    <w:rsid w:val="00EB6D3C"/>
    <w:rsid w:val="00EC04AC"/>
    <w:rsid w:val="00EC2708"/>
    <w:rsid w:val="00EC3D92"/>
    <w:rsid w:val="00EC5EB7"/>
    <w:rsid w:val="00EC74E0"/>
    <w:rsid w:val="00ED2070"/>
    <w:rsid w:val="00ED245F"/>
    <w:rsid w:val="00ED3A4C"/>
    <w:rsid w:val="00ED4BFD"/>
    <w:rsid w:val="00ED6365"/>
    <w:rsid w:val="00EE2C4F"/>
    <w:rsid w:val="00EE2CF9"/>
    <w:rsid w:val="00EE3AA0"/>
    <w:rsid w:val="00EE5157"/>
    <w:rsid w:val="00EE6A6F"/>
    <w:rsid w:val="00EE6C8B"/>
    <w:rsid w:val="00EF0D6C"/>
    <w:rsid w:val="00EF3EF4"/>
    <w:rsid w:val="00EF735B"/>
    <w:rsid w:val="00EF7F4D"/>
    <w:rsid w:val="00F0063C"/>
    <w:rsid w:val="00F03229"/>
    <w:rsid w:val="00F03798"/>
    <w:rsid w:val="00F057B7"/>
    <w:rsid w:val="00F06FA8"/>
    <w:rsid w:val="00F158EB"/>
    <w:rsid w:val="00F1778B"/>
    <w:rsid w:val="00F21DC3"/>
    <w:rsid w:val="00F2233D"/>
    <w:rsid w:val="00F23D25"/>
    <w:rsid w:val="00F26F4C"/>
    <w:rsid w:val="00F27610"/>
    <w:rsid w:val="00F277B9"/>
    <w:rsid w:val="00F301D5"/>
    <w:rsid w:val="00F325DB"/>
    <w:rsid w:val="00F33267"/>
    <w:rsid w:val="00F344FB"/>
    <w:rsid w:val="00F37C4B"/>
    <w:rsid w:val="00F46AA5"/>
    <w:rsid w:val="00F5288F"/>
    <w:rsid w:val="00F53653"/>
    <w:rsid w:val="00F545C5"/>
    <w:rsid w:val="00F55C7A"/>
    <w:rsid w:val="00F56E57"/>
    <w:rsid w:val="00F60AB8"/>
    <w:rsid w:val="00F6171A"/>
    <w:rsid w:val="00F62644"/>
    <w:rsid w:val="00F62DAE"/>
    <w:rsid w:val="00F64FF7"/>
    <w:rsid w:val="00F65C83"/>
    <w:rsid w:val="00F65F4A"/>
    <w:rsid w:val="00F66717"/>
    <w:rsid w:val="00F70225"/>
    <w:rsid w:val="00F719D1"/>
    <w:rsid w:val="00F75ECD"/>
    <w:rsid w:val="00F7638D"/>
    <w:rsid w:val="00F770D1"/>
    <w:rsid w:val="00F801A0"/>
    <w:rsid w:val="00F818C4"/>
    <w:rsid w:val="00F83FF3"/>
    <w:rsid w:val="00F865D6"/>
    <w:rsid w:val="00F87505"/>
    <w:rsid w:val="00F90632"/>
    <w:rsid w:val="00F90B4D"/>
    <w:rsid w:val="00F90BFA"/>
    <w:rsid w:val="00F913AE"/>
    <w:rsid w:val="00F9401D"/>
    <w:rsid w:val="00F94980"/>
    <w:rsid w:val="00F9582E"/>
    <w:rsid w:val="00F961A6"/>
    <w:rsid w:val="00FA0A50"/>
    <w:rsid w:val="00FA1E24"/>
    <w:rsid w:val="00FA3124"/>
    <w:rsid w:val="00FA71DD"/>
    <w:rsid w:val="00FB2CF0"/>
    <w:rsid w:val="00FB534F"/>
    <w:rsid w:val="00FB5486"/>
    <w:rsid w:val="00FB57C8"/>
    <w:rsid w:val="00FB58BA"/>
    <w:rsid w:val="00FB5E8B"/>
    <w:rsid w:val="00FB78CE"/>
    <w:rsid w:val="00FC055D"/>
    <w:rsid w:val="00FC33D5"/>
    <w:rsid w:val="00FC53CF"/>
    <w:rsid w:val="00FC579F"/>
    <w:rsid w:val="00FC7E5A"/>
    <w:rsid w:val="00FD147F"/>
    <w:rsid w:val="00FD3885"/>
    <w:rsid w:val="00FD4070"/>
    <w:rsid w:val="00FD4753"/>
    <w:rsid w:val="00FE1061"/>
    <w:rsid w:val="00FE264C"/>
    <w:rsid w:val="00FE2782"/>
    <w:rsid w:val="00FE332D"/>
    <w:rsid w:val="00FE408E"/>
    <w:rsid w:val="00FE464F"/>
    <w:rsid w:val="00FE47BC"/>
    <w:rsid w:val="00FE517E"/>
    <w:rsid w:val="00FF040C"/>
    <w:rsid w:val="00FF0623"/>
    <w:rsid w:val="00FF2D47"/>
    <w:rsid w:val="00FF473E"/>
    <w:rsid w:val="00FF6029"/>
    <w:rsid w:val="00FF61C3"/>
    <w:rsid w:val="00FF731F"/>
    <w:rsid w:val="018E4DC6"/>
    <w:rsid w:val="07DF4584"/>
    <w:rsid w:val="08C858A2"/>
    <w:rsid w:val="09FC642D"/>
    <w:rsid w:val="123449A2"/>
    <w:rsid w:val="12F83AED"/>
    <w:rsid w:val="13510625"/>
    <w:rsid w:val="15E158FA"/>
    <w:rsid w:val="17390298"/>
    <w:rsid w:val="1FB80132"/>
    <w:rsid w:val="1FD13A97"/>
    <w:rsid w:val="23833052"/>
    <w:rsid w:val="240D2DA3"/>
    <w:rsid w:val="24672E40"/>
    <w:rsid w:val="26D13338"/>
    <w:rsid w:val="271107F6"/>
    <w:rsid w:val="2CBE6F8A"/>
    <w:rsid w:val="2E047996"/>
    <w:rsid w:val="2F3A36AB"/>
    <w:rsid w:val="35BD7FF9"/>
    <w:rsid w:val="366E3FC7"/>
    <w:rsid w:val="3A03011C"/>
    <w:rsid w:val="3CE9234B"/>
    <w:rsid w:val="3D0A61A0"/>
    <w:rsid w:val="3F2576E5"/>
    <w:rsid w:val="3F605A49"/>
    <w:rsid w:val="41803E16"/>
    <w:rsid w:val="447431D2"/>
    <w:rsid w:val="48C4210F"/>
    <w:rsid w:val="4D5B74C0"/>
    <w:rsid w:val="4D615798"/>
    <w:rsid w:val="4F204D04"/>
    <w:rsid w:val="5476709B"/>
    <w:rsid w:val="54F27B6F"/>
    <w:rsid w:val="59DC186A"/>
    <w:rsid w:val="5C072730"/>
    <w:rsid w:val="5D630FAD"/>
    <w:rsid w:val="5F3A39FD"/>
    <w:rsid w:val="5F8B3B43"/>
    <w:rsid w:val="60144400"/>
    <w:rsid w:val="60505379"/>
    <w:rsid w:val="69526508"/>
    <w:rsid w:val="6BC0059D"/>
    <w:rsid w:val="6D2247C8"/>
    <w:rsid w:val="6D321966"/>
    <w:rsid w:val="6DC74725"/>
    <w:rsid w:val="73C87452"/>
    <w:rsid w:val="7B0E2F16"/>
    <w:rsid w:val="7B550046"/>
    <w:rsid w:val="7D9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Times New Roman"/>
        <w:lang w:val="en-US" w:eastAsia="zh-CN" w:bidi="ar-SA"/>
      </w:rPr>
    </w:rPrDefault>
    <w:pPrDefault/>
  </w:docDefaults>
  <w:latentStyles w:defLockedState="1" w:defUIPriority="0" w:defSemiHidden="1" w:defUnhideWhenUsed="0" w:defQFormat="0" w:count="267">
    <w:lsdException w:name="Normal" w:locked="0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qFormat="1"/>
    <w:lsdException w:name="index 2" w:qFormat="1"/>
    <w:lsdException w:name="index 3" w:qFormat="1"/>
    <w:lsdException w:name="index 5" w:qFormat="1"/>
    <w:lsdException w:name="index 6" w:qFormat="1"/>
    <w:lsdException w:name="index 8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qFormat="1"/>
    <w:lsdException w:name="toc 7" w:qFormat="1"/>
    <w:lsdException w:name="footnote text" w:qFormat="1"/>
    <w:lsdException w:name="annotation text" w:qFormat="1"/>
    <w:lsdException w:name="footer" w:qFormat="1"/>
    <w:lsdException w:name="caption" w:semiHidden="0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table of authorities" w:qFormat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Title" w:semiHidden="0" w:qFormat="1"/>
    <w:lsdException w:name="Closing" w:qFormat="1"/>
    <w:lsdException w:name="Signature" w:qFormat="1"/>
    <w:lsdException w:name="Default Paragraph Font" w:locked="0" w:uiPriority="1" w:unhideWhenUsed="1" w:qFormat="1"/>
    <w:lsdException w:name="Body Text" w:qFormat="1"/>
    <w:lsdException w:name="Body Text Indent" w:qFormat="1"/>
    <w:lsdException w:name="List Continue 3" w:qFormat="1"/>
    <w:lsdException w:name="List Continue 5" w:qFormat="1"/>
    <w:lsdException w:name="Message Header" w:qFormat="1"/>
    <w:lsdException w:name="Subtitle" w:semiHidden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Hyperlink" w:semiHidden="0" w:uiPriority="99"/>
    <w:lsdException w:name="FollowedHyperlink" w:qFormat="1"/>
    <w:lsdException w:name="Strong" w:semiHidden="0" w:qFormat="1"/>
    <w:lsdException w:name="Emphasis" w:semiHidden="0" w:qFormat="1"/>
    <w:lsdException w:name="Document Map" w:qFormat="1"/>
    <w:lsdException w:name="HTML Top of Form" w:locked="0" w:uiPriority="99" w:unhideWhenUsed="1"/>
    <w:lsdException w:name="HTML Bottom of Form" w:locked="0" w:uiPriority="99" w:unhideWhenUsed="1"/>
    <w:lsdException w:name="Normal (Web)" w:semiHidden="0" w:uiPriority="99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Normal Table" w:locked="0" w:uiPriority="99" w:unhideWhenUsed="1" w:qFormat="1"/>
    <w:lsdException w:name="annotation subject" w:qFormat="1"/>
    <w:lsdException w:name="No List" w:locked="0" w:uiPriority="99" w:unhideWhenUsed="1"/>
    <w:lsdException w:name="Outline List 1" w:locked="0" w:uiPriority="99" w:unhideWhenUsed="1"/>
    <w:lsdException w:name="Outline List 2" w:locked="0" w:uiPriority="99" w:unhideWhenUsed="1"/>
    <w:lsdException w:name="Outline List 3" w:locked="0" w:uiPriority="99" w:unhideWhenUsed="1"/>
    <w:lsdException w:name="Table Simple 1" w:qFormat="1"/>
    <w:lsdException w:name="Table Classic 1" w:qFormat="1"/>
    <w:lsdException w:name="Table Colorful 1" w:qFormat="1"/>
    <w:lsdException w:name="Table Colorful 2" w:qFormat="1"/>
    <w:lsdException w:name="Table Colorful 3" w:qFormat="1"/>
    <w:lsdException w:name="Table Columns 1" w:qFormat="1"/>
    <w:lsdException w:name="Table Columns 2" w:qFormat="1"/>
    <w:lsdException w:name="Table Columns 3" w:qFormat="1"/>
    <w:lsdException w:name="Table Grid 3" w:qFormat="1"/>
    <w:lsdException w:name="Table Grid 6" w:qFormat="1"/>
    <w:lsdException w:name="Table Grid 7" w:qFormat="1"/>
    <w:lsdException w:name="Table Grid 8" w:qFormat="1"/>
    <w:lsdException w:name="Table List 1" w:qFormat="1"/>
    <w:lsdException w:name="Table List 2" w:qFormat="1"/>
    <w:lsdException w:name="Table List 3" w:qFormat="1"/>
    <w:lsdException w:name="Table List 4" w:qFormat="1"/>
    <w:lsdException w:name="Table List 5" w:qFormat="1"/>
    <w:lsdException w:name="Table List 6" w:qFormat="1"/>
    <w:lsdException w:name="Table List 7" w:qFormat="1"/>
    <w:lsdException w:name="Table List 8" w:qFormat="1"/>
    <w:lsdException w:name="Table 3D effects 1" w:qFormat="1"/>
    <w:lsdException w:name="Table 3D effects 3" w:qFormat="1"/>
    <w:lsdException w:name="Table Contemporary" w:qFormat="1"/>
    <w:lsdException w:name="Table Elegant" w:qFormat="1"/>
    <w:lsdException w:name="Table Subtle 2" w:qFormat="1"/>
    <w:lsdException w:name="Table Web 1" w:qFormat="1"/>
    <w:lsdException w:name="Table Web 2" w:qFormat="1"/>
    <w:lsdException w:name="Table Web 3" w:qFormat="1"/>
    <w:lsdException w:name="Table Grid" w:qFormat="1"/>
    <w:lsdException w:name="Table Theme" w:qFormat="1"/>
    <w:lsdException w:name="Placeholder Text" w:locked="0" w:uiPriority="99" w:unhideWhenUsed="1"/>
    <w:lsdException w:name="No Spacing" w:locked="0" w:uiPriority="99" w:unhideWhenUsed="1"/>
    <w:lsdException w:name="Light Shading" w:locked="0" w:semiHidden="0" w:uiPriority="60"/>
    <w:lsdException w:name="Light List" w:locked="0" w:semiHidden="0" w:uiPriority="61"/>
    <w:lsdException w:name="Light Grid" w:locked="0" w:semiHidden="0" w:uiPriority="62"/>
    <w:lsdException w:name="Medium Shading 1" w:locked="0" w:semiHidden="0" w:uiPriority="63"/>
    <w:lsdException w:name="Medium Shading 2" w:locked="0" w:semiHidden="0" w:uiPriority="64"/>
    <w:lsdException w:name="Medium List 1" w:locked="0" w:semiHidden="0" w:uiPriority="65"/>
    <w:lsdException w:name="Medium List 2" w:locked="0" w:semiHidden="0" w:uiPriority="66"/>
    <w:lsdException w:name="Medium Grid 1" w:locked="0" w:semiHidden="0" w:uiPriority="67"/>
    <w:lsdException w:name="Medium Grid 2" w:locked="0" w:semiHidden="0" w:uiPriority="68"/>
    <w:lsdException w:name="Medium Grid 3" w:locked="0" w:semiHidden="0" w:uiPriority="69"/>
    <w:lsdException w:name="Dark List" w:locked="0" w:semiHidden="0" w:uiPriority="70"/>
    <w:lsdException w:name="Colorful Shading" w:locked="0" w:semiHidden="0" w:uiPriority="71"/>
    <w:lsdException w:name="Colorful List" w:locked="0" w:semiHidden="0" w:uiPriority="72"/>
    <w:lsdException w:name="Colorful Grid" w:locked="0" w:semiHidden="0" w:uiPriority="73"/>
    <w:lsdException w:name="Light Shading Accent 1" w:locked="0" w:semiHidden="0" w:uiPriority="60"/>
    <w:lsdException w:name="Light List Accent 1" w:locked="0" w:semiHidden="0" w:uiPriority="61"/>
    <w:lsdException w:name="Light Grid Accent 1" w:locked="0" w:semiHidden="0" w:uiPriority="62"/>
    <w:lsdException w:name="Medium Shading 1 Accent 1" w:locked="0" w:semiHidden="0" w:uiPriority="63"/>
    <w:lsdException w:name="Medium Shading 2 Accent 1" w:locked="0" w:semiHidden="0" w:uiPriority="64"/>
    <w:lsdException w:name="Medium List 1 Accent 1" w:locked="0" w:semiHidden="0" w:uiPriority="65"/>
    <w:lsdException w:name="Revision" w:locked="0" w:uiPriority="99" w:unhideWhenUsed="1"/>
    <w:lsdException w:name="List Paragraph" w:locked="0" w:uiPriority="99" w:unhideWhenUsed="1"/>
    <w:lsdException w:name="Quote" w:locked="0" w:uiPriority="99" w:unhideWhenUsed="1"/>
    <w:lsdException w:name="Intense Quote" w:locked="0" w:uiPriority="99" w:unhideWhenUsed="1"/>
    <w:lsdException w:name="Medium List 2 Accent 1" w:locked="0" w:semiHidden="0" w:uiPriority="66"/>
    <w:lsdException w:name="Medium Grid 1 Accent 1" w:locked="0" w:semiHidden="0" w:uiPriority="67"/>
    <w:lsdException w:name="Medium Grid 2 Accent 1" w:locked="0" w:semiHidden="0" w:uiPriority="68"/>
    <w:lsdException w:name="Medium Grid 3 Accent 1" w:locked="0" w:semiHidden="0" w:uiPriority="69"/>
    <w:lsdException w:name="Dark List Accent 1" w:locked="0" w:semiHidden="0" w:uiPriority="70"/>
    <w:lsdException w:name="Colorful Shading Accent 1" w:locked="0" w:semiHidden="0" w:uiPriority="71"/>
    <w:lsdException w:name="Colorful List Accent 1" w:locked="0" w:semiHidden="0" w:uiPriority="72"/>
    <w:lsdException w:name="Colorful Grid Accent 1" w:locked="0" w:semiHidden="0" w:uiPriority="73"/>
    <w:lsdException w:name="Light Shading Accent 2" w:locked="0" w:semiHidden="0" w:uiPriority="60"/>
    <w:lsdException w:name="Light List Accent 2" w:locked="0" w:semiHidden="0" w:uiPriority="61"/>
    <w:lsdException w:name="Light Grid Accent 2" w:locked="0" w:semiHidden="0" w:uiPriority="62"/>
    <w:lsdException w:name="Medium Shading 1 Accent 2" w:locked="0" w:semiHidden="0" w:uiPriority="63"/>
    <w:lsdException w:name="Medium Shading 2 Accent 2" w:locked="0" w:semiHidden="0" w:uiPriority="64"/>
    <w:lsdException w:name="Medium List 1 Accent 2" w:locked="0" w:semiHidden="0" w:uiPriority="65"/>
    <w:lsdException w:name="Medium List 2 Accent 2" w:locked="0" w:semiHidden="0" w:uiPriority="66"/>
    <w:lsdException w:name="Medium Grid 1 Accent 2" w:locked="0" w:semiHidden="0" w:uiPriority="67"/>
    <w:lsdException w:name="Medium Grid 2 Accent 2" w:locked="0" w:semiHidden="0" w:uiPriority="68"/>
    <w:lsdException w:name="Medium Grid 3 Accent 2" w:locked="0" w:semiHidden="0" w:uiPriority="69"/>
    <w:lsdException w:name="Dark List Accent 2" w:locked="0" w:semiHidden="0" w:uiPriority="70"/>
    <w:lsdException w:name="Colorful Shading Accent 2" w:locked="0" w:semiHidden="0" w:uiPriority="71"/>
    <w:lsdException w:name="Colorful List Accent 2" w:locked="0" w:semiHidden="0" w:uiPriority="72"/>
    <w:lsdException w:name="Colorful Grid Accent 2" w:locked="0" w:semiHidden="0" w:uiPriority="73"/>
    <w:lsdException w:name="Light Shading Accent 3" w:locked="0" w:semiHidden="0" w:uiPriority="60"/>
    <w:lsdException w:name="Light List Accent 3" w:locked="0" w:semiHidden="0" w:uiPriority="61"/>
    <w:lsdException w:name="Light Grid Accent 3" w:locked="0" w:semiHidden="0" w:uiPriority="62"/>
    <w:lsdException w:name="Medium Shading 1 Accent 3" w:locked="0" w:semiHidden="0" w:uiPriority="63"/>
    <w:lsdException w:name="Medium Shading 2 Accent 3" w:locked="0" w:semiHidden="0" w:uiPriority="64"/>
    <w:lsdException w:name="Medium List 1 Accent 3" w:locked="0" w:semiHidden="0" w:uiPriority="65"/>
    <w:lsdException w:name="Medium List 2 Accent 3" w:locked="0" w:semiHidden="0" w:uiPriority="66"/>
    <w:lsdException w:name="Medium Grid 1 Accent 3" w:locked="0" w:semiHidden="0" w:uiPriority="67"/>
    <w:lsdException w:name="Medium Grid 2 Accent 3" w:locked="0" w:semiHidden="0" w:uiPriority="68"/>
    <w:lsdException w:name="Medium Grid 3 Accent 3" w:locked="0" w:semiHidden="0" w:uiPriority="69"/>
    <w:lsdException w:name="Dark List Accent 3" w:locked="0" w:semiHidden="0" w:uiPriority="70"/>
    <w:lsdException w:name="Colorful Shading Accent 3" w:locked="0" w:semiHidden="0" w:uiPriority="71"/>
    <w:lsdException w:name="Colorful List Accent 3" w:locked="0" w:semiHidden="0" w:uiPriority="72"/>
    <w:lsdException w:name="Colorful Grid Accent 3" w:locked="0" w:semiHidden="0" w:uiPriority="73"/>
    <w:lsdException w:name="Light Shading Accent 4" w:locked="0" w:semiHidden="0" w:uiPriority="60"/>
    <w:lsdException w:name="Light List Accent 4" w:locked="0" w:semiHidden="0" w:uiPriority="61"/>
    <w:lsdException w:name="Light Grid Accent 4" w:locked="0" w:semiHidden="0" w:uiPriority="62"/>
    <w:lsdException w:name="Medium Shading 1 Accent 4" w:locked="0" w:semiHidden="0" w:uiPriority="63"/>
    <w:lsdException w:name="Medium Shading 2 Accent 4" w:locked="0" w:semiHidden="0" w:uiPriority="64"/>
    <w:lsdException w:name="Medium List 1 Accent 4" w:locked="0" w:semiHidden="0" w:uiPriority="65"/>
    <w:lsdException w:name="Medium List 2 Accent 4" w:locked="0" w:semiHidden="0" w:uiPriority="66"/>
    <w:lsdException w:name="Medium Grid 1 Accent 4" w:locked="0" w:semiHidden="0" w:uiPriority="67"/>
    <w:lsdException w:name="Medium Grid 2 Accent 4" w:locked="0" w:semiHidden="0" w:uiPriority="68"/>
    <w:lsdException w:name="Medium Grid 3 Accent 4" w:locked="0" w:semiHidden="0" w:uiPriority="69"/>
    <w:lsdException w:name="Dark List Accent 4" w:locked="0" w:semiHidden="0" w:uiPriority="70"/>
    <w:lsdException w:name="Colorful Shading Accent 4" w:locked="0" w:semiHidden="0" w:uiPriority="71"/>
    <w:lsdException w:name="Colorful List Accent 4" w:locked="0" w:semiHidden="0" w:uiPriority="72"/>
    <w:lsdException w:name="Colorful Grid Accent 4" w:locked="0" w:semiHidden="0" w:uiPriority="73"/>
    <w:lsdException w:name="Light Shading Accent 5" w:locked="0" w:semiHidden="0" w:uiPriority="60"/>
    <w:lsdException w:name="Light List Accent 5" w:locked="0" w:semiHidden="0" w:uiPriority="61"/>
    <w:lsdException w:name="Light Grid Accent 5" w:locked="0" w:semiHidden="0" w:uiPriority="62"/>
    <w:lsdException w:name="Medium Shading 1 Accent 5" w:locked="0" w:semiHidden="0" w:uiPriority="63"/>
    <w:lsdException w:name="Medium Shading 2 Accent 5" w:locked="0" w:semiHidden="0" w:uiPriority="64"/>
    <w:lsdException w:name="Medium List 1 Accent 5" w:locked="0" w:semiHidden="0" w:uiPriority="65"/>
    <w:lsdException w:name="Medium List 2 Accent 5" w:locked="0" w:semiHidden="0" w:uiPriority="66"/>
    <w:lsdException w:name="Medium Grid 1 Accent 5" w:locked="0" w:semiHidden="0" w:uiPriority="67"/>
    <w:lsdException w:name="Medium Grid 2 Accent 5" w:locked="0" w:semiHidden="0" w:uiPriority="68"/>
    <w:lsdException w:name="Medium Grid 3 Accent 5" w:locked="0" w:semiHidden="0" w:uiPriority="69"/>
    <w:lsdException w:name="Dark List Accent 5" w:locked="0" w:semiHidden="0" w:uiPriority="70"/>
    <w:lsdException w:name="Colorful Shading Accent 5" w:locked="0" w:semiHidden="0" w:uiPriority="71"/>
    <w:lsdException w:name="Colorful List Accent 5" w:locked="0" w:semiHidden="0" w:uiPriority="72"/>
    <w:lsdException w:name="Colorful Grid Accent 5" w:locked="0" w:semiHidden="0" w:uiPriority="73"/>
    <w:lsdException w:name="Light Shading Accent 6" w:locked="0" w:semiHidden="0" w:uiPriority="60"/>
    <w:lsdException w:name="Light List Accent 6" w:locked="0" w:semiHidden="0" w:uiPriority="61"/>
    <w:lsdException w:name="Light Grid Accent 6" w:locked="0" w:semiHidden="0" w:uiPriority="62"/>
    <w:lsdException w:name="Medium Shading 1 Accent 6" w:locked="0" w:semiHidden="0" w:uiPriority="63"/>
    <w:lsdException w:name="Medium Shading 2 Accent 6" w:locked="0" w:semiHidden="0" w:uiPriority="64"/>
    <w:lsdException w:name="Medium List 1 Accent 6" w:locked="0" w:semiHidden="0" w:uiPriority="65"/>
    <w:lsdException w:name="Medium List 2 Accent 6" w:locked="0" w:semiHidden="0" w:uiPriority="66"/>
    <w:lsdException w:name="Medium Grid 1 Accent 6" w:locked="0" w:semiHidden="0" w:uiPriority="67"/>
    <w:lsdException w:name="Medium Grid 2 Accent 6" w:locked="0" w:semiHidden="0" w:uiPriority="68"/>
    <w:lsdException w:name="Medium Grid 3 Accent 6" w:locked="0" w:semiHidden="0" w:uiPriority="69"/>
    <w:lsdException w:name="Dark List Accent 6" w:locked="0" w:semiHidden="0" w:uiPriority="70"/>
    <w:lsdException w:name="Colorful Shading Accent 6" w:locked="0" w:semiHidden="0" w:uiPriority="71"/>
    <w:lsdException w:name="Colorful List Accent 6" w:locked="0" w:semiHidden="0" w:uiPriority="72"/>
    <w:lsdException w:name="Colorful Grid Accent 6" w:locked="0" w:semiHidden="0" w:uiPriority="73"/>
    <w:lsdException w:name="Subtle Emphasis" w:locked="0" w:semiHidden="0" w:uiPriority="19" w:qFormat="1"/>
    <w:lsdException w:name="Intense Emphasis" w:locked="0" w:semiHidden="0" w:uiPriority="21" w:qFormat="1"/>
    <w:lsdException w:name="Subtle Reference" w:locked="0" w:semiHidden="0" w:uiPriority="31" w:qFormat="1"/>
    <w:lsdException w:name="Intense Reference" w:locked="0" w:semiHidden="0" w:uiPriority="32" w:qFormat="1"/>
    <w:lsdException w:name="Book Title" w:locked="0" w:semiHidden="0" w:uiPriority="33" w:qFormat="1"/>
    <w:lsdException w:name="Bibliography" w:locked="0" w:uiPriority="37" w:unhideWhenUsed="1"/>
    <w:lsdException w:name="TOC Heading" w:locked="0" w:uiPriority="39" w:unhideWhenUsed="1" w:qFormat="1"/>
  </w:latentStyles>
  <w:style w:type="paragraph" w:default="1" w:styleId="a7">
    <w:name w:val="Normal"/>
    <w:qFormat/>
    <w:rsid w:val="0093581B"/>
    <w:pPr>
      <w:spacing w:line="240" w:lineRule="atLeast"/>
      <w:jc w:val="both"/>
    </w:pPr>
    <w:rPr>
      <w:sz w:val="21"/>
      <w:szCs w:val="21"/>
    </w:rPr>
  </w:style>
  <w:style w:type="paragraph" w:styleId="12">
    <w:name w:val="heading 1"/>
    <w:basedOn w:val="a8"/>
    <w:next w:val="a7"/>
    <w:link w:val="1Char"/>
    <w:qFormat/>
    <w:locked/>
    <w:rsid w:val="0093581B"/>
    <w:pPr>
      <w:keepNext/>
      <w:keepLines/>
      <w:pBdr>
        <w:bottom w:val="single" w:sz="48" w:space="1" w:color="auto"/>
      </w:pBdr>
      <w:spacing w:before="60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2">
    <w:name w:val="heading 2"/>
    <w:basedOn w:val="a8"/>
    <w:next w:val="a7"/>
    <w:link w:val="2Char"/>
    <w:qFormat/>
    <w:locked/>
    <w:rsid w:val="0093581B"/>
    <w:pPr>
      <w:keepNext/>
      <w:keepLines/>
      <w:widowControl w:val="0"/>
      <w:spacing w:before="260" w:after="260"/>
      <w:outlineLvl w:val="1"/>
    </w:pPr>
    <w:rPr>
      <w:rFonts w:eastAsia="黑体"/>
      <w:b/>
      <w:kern w:val="2"/>
      <w:sz w:val="32"/>
    </w:rPr>
  </w:style>
  <w:style w:type="paragraph" w:styleId="32">
    <w:name w:val="heading 3"/>
    <w:basedOn w:val="a8"/>
    <w:next w:val="a7"/>
    <w:link w:val="3Char"/>
    <w:qFormat/>
    <w:locked/>
    <w:rsid w:val="0093581B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1">
    <w:name w:val="heading 4"/>
    <w:basedOn w:val="a8"/>
    <w:next w:val="a8"/>
    <w:qFormat/>
    <w:locked/>
    <w:rsid w:val="0093581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paragraph" w:styleId="52">
    <w:name w:val="heading 5"/>
    <w:basedOn w:val="a8"/>
    <w:next w:val="a8"/>
    <w:qFormat/>
    <w:locked/>
    <w:rsid w:val="0093581B"/>
    <w:pPr>
      <w:keepNext/>
      <w:keepLines/>
      <w:spacing w:before="280" w:after="156" w:line="377" w:lineRule="auto"/>
      <w:outlineLvl w:val="4"/>
    </w:pPr>
    <w:rPr>
      <w:rFonts w:eastAsia="黑体"/>
      <w:b/>
      <w:bCs/>
      <w:sz w:val="24"/>
      <w:szCs w:val="28"/>
    </w:rPr>
  </w:style>
  <w:style w:type="paragraph" w:styleId="60">
    <w:name w:val="heading 6"/>
    <w:basedOn w:val="a8"/>
    <w:next w:val="a8"/>
    <w:qFormat/>
    <w:locked/>
    <w:rsid w:val="0093581B"/>
    <w:pPr>
      <w:keepNext/>
      <w:keepLines/>
      <w:spacing w:before="240" w:after="64" w:line="320" w:lineRule="auto"/>
      <w:outlineLvl w:val="5"/>
    </w:pPr>
    <w:rPr>
      <w:rFonts w:eastAsia="黑体"/>
      <w:b/>
      <w:bCs/>
      <w:szCs w:val="24"/>
    </w:rPr>
  </w:style>
  <w:style w:type="paragraph" w:styleId="7">
    <w:name w:val="heading 7"/>
    <w:basedOn w:val="a7"/>
    <w:next w:val="a7"/>
    <w:qFormat/>
    <w:locked/>
    <w:rsid w:val="0093581B"/>
    <w:pPr>
      <w:keepNext/>
      <w:keepLines/>
      <w:spacing w:before="240" w:after="64" w:line="320" w:lineRule="auto"/>
      <w:outlineLvl w:val="6"/>
    </w:pPr>
    <w:rPr>
      <w:rFonts w:eastAsia="黑体"/>
      <w:b/>
      <w:bCs/>
      <w:szCs w:val="24"/>
    </w:rPr>
  </w:style>
  <w:style w:type="paragraph" w:styleId="8">
    <w:name w:val="heading 8"/>
    <w:basedOn w:val="a7"/>
    <w:next w:val="a7"/>
    <w:qFormat/>
    <w:locked/>
    <w:rsid w:val="0093581B"/>
    <w:pPr>
      <w:keepNext/>
      <w:keepLines/>
      <w:spacing w:before="240" w:after="64" w:line="320" w:lineRule="auto"/>
      <w:outlineLvl w:val="7"/>
    </w:pPr>
    <w:rPr>
      <w:rFonts w:eastAsia="黑体"/>
      <w:szCs w:val="24"/>
    </w:rPr>
  </w:style>
  <w:style w:type="paragraph" w:styleId="9">
    <w:name w:val="heading 9"/>
    <w:basedOn w:val="a7"/>
    <w:next w:val="a7"/>
    <w:qFormat/>
    <w:locked/>
    <w:rsid w:val="0093581B"/>
    <w:pPr>
      <w:keepNext/>
      <w:keepLines/>
      <w:spacing w:before="240" w:after="64" w:line="320" w:lineRule="auto"/>
      <w:outlineLvl w:val="8"/>
    </w:pPr>
    <w:rPr>
      <w:rFonts w:eastAsia="黑体"/>
      <w:sz w:val="15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a8">
    <w:name w:val="正文（绿盟科技）"/>
    <w:link w:val="Char"/>
    <w:qFormat/>
    <w:rsid w:val="0093581B"/>
    <w:pPr>
      <w:spacing w:line="300" w:lineRule="auto"/>
    </w:pPr>
    <w:rPr>
      <w:sz w:val="21"/>
      <w:szCs w:val="21"/>
    </w:rPr>
  </w:style>
  <w:style w:type="paragraph" w:styleId="33">
    <w:name w:val="List 3"/>
    <w:basedOn w:val="a7"/>
    <w:semiHidden/>
    <w:qFormat/>
    <w:locked/>
    <w:rsid w:val="0093581B"/>
    <w:pPr>
      <w:ind w:leftChars="400" w:left="100" w:hangingChars="200" w:hanging="200"/>
    </w:pPr>
  </w:style>
  <w:style w:type="paragraph" w:styleId="ac">
    <w:name w:val="annotation subject"/>
    <w:basedOn w:val="ad"/>
    <w:next w:val="ad"/>
    <w:semiHidden/>
    <w:qFormat/>
    <w:locked/>
    <w:rsid w:val="0093581B"/>
    <w:rPr>
      <w:b/>
      <w:bCs/>
    </w:rPr>
  </w:style>
  <w:style w:type="paragraph" w:styleId="ad">
    <w:name w:val="annotation text"/>
    <w:basedOn w:val="a7"/>
    <w:semiHidden/>
    <w:qFormat/>
    <w:locked/>
    <w:rsid w:val="0093581B"/>
    <w:pPr>
      <w:jc w:val="left"/>
    </w:pPr>
  </w:style>
  <w:style w:type="paragraph" w:styleId="70">
    <w:name w:val="toc 7"/>
    <w:basedOn w:val="a7"/>
    <w:next w:val="a7"/>
    <w:semiHidden/>
    <w:qFormat/>
    <w:locked/>
    <w:rsid w:val="0093581B"/>
    <w:pPr>
      <w:ind w:left="1260"/>
      <w:jc w:val="left"/>
    </w:pPr>
    <w:rPr>
      <w:rFonts w:ascii="Calibri" w:hAnsi="Calibri"/>
      <w:sz w:val="18"/>
      <w:szCs w:val="18"/>
    </w:rPr>
  </w:style>
  <w:style w:type="paragraph" w:styleId="ae">
    <w:name w:val="Body Text First Indent"/>
    <w:basedOn w:val="af"/>
    <w:link w:val="Char0"/>
    <w:semiHidden/>
    <w:qFormat/>
    <w:locked/>
    <w:rsid w:val="0093581B"/>
    <w:pPr>
      <w:ind w:firstLineChars="100" w:firstLine="420"/>
    </w:pPr>
  </w:style>
  <w:style w:type="paragraph" w:styleId="af">
    <w:name w:val="Body Text"/>
    <w:basedOn w:val="a7"/>
    <w:link w:val="Char1"/>
    <w:semiHidden/>
    <w:qFormat/>
    <w:locked/>
    <w:rsid w:val="0093581B"/>
    <w:pPr>
      <w:spacing w:after="120"/>
    </w:pPr>
  </w:style>
  <w:style w:type="paragraph" w:styleId="2">
    <w:name w:val="List Number 2"/>
    <w:basedOn w:val="a7"/>
    <w:semiHidden/>
    <w:qFormat/>
    <w:locked/>
    <w:rsid w:val="0093581B"/>
    <w:pPr>
      <w:numPr>
        <w:numId w:val="2"/>
      </w:numPr>
    </w:pPr>
  </w:style>
  <w:style w:type="paragraph" w:styleId="af0">
    <w:name w:val="table of authorities"/>
    <w:basedOn w:val="a7"/>
    <w:next w:val="a7"/>
    <w:semiHidden/>
    <w:qFormat/>
    <w:locked/>
    <w:rsid w:val="0093581B"/>
    <w:pPr>
      <w:ind w:leftChars="200" w:left="420"/>
    </w:pPr>
  </w:style>
  <w:style w:type="paragraph" w:styleId="af1">
    <w:name w:val="macro"/>
    <w:semiHidden/>
    <w:qFormat/>
    <w:locked/>
    <w:rsid w:val="009358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Lines="50"/>
    </w:pPr>
    <w:rPr>
      <w:rFonts w:ascii="Courier New" w:hAnsi="Courier New" w:cs="Courier New"/>
      <w:sz w:val="24"/>
      <w:szCs w:val="24"/>
    </w:rPr>
  </w:style>
  <w:style w:type="paragraph" w:styleId="af2">
    <w:name w:val="Note Heading"/>
    <w:basedOn w:val="a7"/>
    <w:next w:val="a7"/>
    <w:semiHidden/>
    <w:qFormat/>
    <w:locked/>
    <w:rsid w:val="0093581B"/>
    <w:pPr>
      <w:jc w:val="center"/>
    </w:pPr>
  </w:style>
  <w:style w:type="paragraph" w:styleId="40">
    <w:name w:val="List Bullet 4"/>
    <w:basedOn w:val="a7"/>
    <w:semiHidden/>
    <w:qFormat/>
    <w:locked/>
    <w:rsid w:val="0093581B"/>
    <w:pPr>
      <w:numPr>
        <w:numId w:val="3"/>
      </w:numPr>
    </w:pPr>
  </w:style>
  <w:style w:type="paragraph" w:styleId="80">
    <w:name w:val="index 8"/>
    <w:basedOn w:val="a7"/>
    <w:next w:val="a7"/>
    <w:semiHidden/>
    <w:qFormat/>
    <w:locked/>
    <w:rsid w:val="0093581B"/>
    <w:pPr>
      <w:ind w:leftChars="1400" w:left="1400"/>
    </w:pPr>
  </w:style>
  <w:style w:type="paragraph" w:styleId="af3">
    <w:name w:val="E-mail Signature"/>
    <w:basedOn w:val="a7"/>
    <w:semiHidden/>
    <w:locked/>
    <w:rsid w:val="0093581B"/>
  </w:style>
  <w:style w:type="paragraph" w:styleId="a">
    <w:name w:val="List Number"/>
    <w:basedOn w:val="a7"/>
    <w:semiHidden/>
    <w:qFormat/>
    <w:locked/>
    <w:rsid w:val="0093581B"/>
    <w:pPr>
      <w:numPr>
        <w:numId w:val="4"/>
      </w:numPr>
    </w:pPr>
  </w:style>
  <w:style w:type="paragraph" w:styleId="af4">
    <w:name w:val="Normal Indent"/>
    <w:basedOn w:val="a7"/>
    <w:semiHidden/>
    <w:locked/>
    <w:rsid w:val="0093581B"/>
    <w:pPr>
      <w:ind w:firstLineChars="200" w:firstLine="420"/>
    </w:pPr>
  </w:style>
  <w:style w:type="paragraph" w:styleId="af5">
    <w:name w:val="caption"/>
    <w:basedOn w:val="a7"/>
    <w:next w:val="a7"/>
    <w:qFormat/>
    <w:locked/>
    <w:rsid w:val="0093581B"/>
    <w:rPr>
      <w:rFonts w:eastAsia="黑体" w:cs="Arial"/>
      <w:sz w:val="20"/>
    </w:rPr>
  </w:style>
  <w:style w:type="paragraph" w:styleId="53">
    <w:name w:val="index 5"/>
    <w:basedOn w:val="a7"/>
    <w:next w:val="a7"/>
    <w:semiHidden/>
    <w:qFormat/>
    <w:locked/>
    <w:rsid w:val="0093581B"/>
    <w:pPr>
      <w:ind w:leftChars="800" w:left="800"/>
    </w:pPr>
  </w:style>
  <w:style w:type="paragraph" w:styleId="a0">
    <w:name w:val="List Bullet"/>
    <w:basedOn w:val="a7"/>
    <w:semiHidden/>
    <w:qFormat/>
    <w:locked/>
    <w:rsid w:val="0093581B"/>
    <w:pPr>
      <w:numPr>
        <w:numId w:val="5"/>
      </w:numPr>
    </w:pPr>
  </w:style>
  <w:style w:type="paragraph" w:styleId="af6">
    <w:name w:val="envelope address"/>
    <w:basedOn w:val="a7"/>
    <w:semiHidden/>
    <w:qFormat/>
    <w:locked/>
    <w:rsid w:val="0093581B"/>
    <w:pPr>
      <w:framePr w:w="7920" w:h="1980" w:hRule="exact" w:hSpace="180" w:wrap="around" w:hAnchor="page" w:xAlign="center" w:yAlign="bottom"/>
      <w:snapToGrid w:val="0"/>
      <w:ind w:leftChars="1400" w:left="100"/>
    </w:pPr>
    <w:rPr>
      <w:rFonts w:cs="Arial"/>
      <w:sz w:val="24"/>
      <w:szCs w:val="24"/>
    </w:rPr>
  </w:style>
  <w:style w:type="paragraph" w:styleId="af7">
    <w:name w:val="Document Map"/>
    <w:basedOn w:val="a7"/>
    <w:semiHidden/>
    <w:qFormat/>
    <w:locked/>
    <w:rsid w:val="0093581B"/>
    <w:pPr>
      <w:shd w:val="clear" w:color="auto" w:fill="000080"/>
    </w:pPr>
  </w:style>
  <w:style w:type="paragraph" w:styleId="af8">
    <w:name w:val="toa heading"/>
    <w:basedOn w:val="a7"/>
    <w:next w:val="a7"/>
    <w:semiHidden/>
    <w:qFormat/>
    <w:locked/>
    <w:rsid w:val="0093581B"/>
    <w:pPr>
      <w:spacing w:before="120"/>
    </w:pPr>
    <w:rPr>
      <w:rFonts w:cs="Arial"/>
      <w:sz w:val="24"/>
      <w:szCs w:val="24"/>
    </w:rPr>
  </w:style>
  <w:style w:type="paragraph" w:styleId="61">
    <w:name w:val="index 6"/>
    <w:basedOn w:val="a7"/>
    <w:next w:val="a7"/>
    <w:semiHidden/>
    <w:qFormat/>
    <w:locked/>
    <w:rsid w:val="0093581B"/>
    <w:pPr>
      <w:ind w:leftChars="1000" w:left="1000"/>
    </w:pPr>
  </w:style>
  <w:style w:type="paragraph" w:styleId="af9">
    <w:name w:val="Salutation"/>
    <w:basedOn w:val="a7"/>
    <w:next w:val="a7"/>
    <w:semiHidden/>
    <w:qFormat/>
    <w:locked/>
    <w:rsid w:val="0093581B"/>
  </w:style>
  <w:style w:type="paragraph" w:styleId="34">
    <w:name w:val="Body Text 3"/>
    <w:basedOn w:val="a7"/>
    <w:semiHidden/>
    <w:qFormat/>
    <w:locked/>
    <w:rsid w:val="0093581B"/>
    <w:pPr>
      <w:spacing w:after="120"/>
    </w:pPr>
    <w:rPr>
      <w:sz w:val="16"/>
      <w:szCs w:val="16"/>
    </w:rPr>
  </w:style>
  <w:style w:type="paragraph" w:styleId="afa">
    <w:name w:val="Closing"/>
    <w:basedOn w:val="a7"/>
    <w:semiHidden/>
    <w:qFormat/>
    <w:locked/>
    <w:rsid w:val="0093581B"/>
    <w:pPr>
      <w:ind w:leftChars="2100" w:left="100"/>
    </w:pPr>
  </w:style>
  <w:style w:type="paragraph" w:styleId="30">
    <w:name w:val="List Bullet 3"/>
    <w:basedOn w:val="a7"/>
    <w:semiHidden/>
    <w:qFormat/>
    <w:locked/>
    <w:rsid w:val="0093581B"/>
    <w:pPr>
      <w:numPr>
        <w:numId w:val="6"/>
      </w:numPr>
    </w:pPr>
  </w:style>
  <w:style w:type="paragraph" w:styleId="afb">
    <w:name w:val="Body Text Indent"/>
    <w:basedOn w:val="a7"/>
    <w:semiHidden/>
    <w:qFormat/>
    <w:locked/>
    <w:rsid w:val="0093581B"/>
    <w:pPr>
      <w:spacing w:after="120"/>
      <w:ind w:leftChars="200" w:left="420"/>
    </w:pPr>
  </w:style>
  <w:style w:type="paragraph" w:styleId="3">
    <w:name w:val="List Number 3"/>
    <w:basedOn w:val="a7"/>
    <w:semiHidden/>
    <w:locked/>
    <w:rsid w:val="0093581B"/>
    <w:pPr>
      <w:numPr>
        <w:numId w:val="7"/>
      </w:numPr>
    </w:pPr>
  </w:style>
  <w:style w:type="paragraph" w:styleId="23">
    <w:name w:val="List 2"/>
    <w:basedOn w:val="a7"/>
    <w:semiHidden/>
    <w:qFormat/>
    <w:locked/>
    <w:rsid w:val="0093581B"/>
    <w:pPr>
      <w:ind w:leftChars="200" w:left="100" w:hangingChars="200" w:hanging="200"/>
    </w:pPr>
  </w:style>
  <w:style w:type="paragraph" w:styleId="afc">
    <w:name w:val="List Continue"/>
    <w:basedOn w:val="a7"/>
    <w:semiHidden/>
    <w:locked/>
    <w:rsid w:val="0093581B"/>
    <w:pPr>
      <w:spacing w:after="120"/>
      <w:ind w:leftChars="200" w:left="420"/>
    </w:pPr>
  </w:style>
  <w:style w:type="paragraph" w:styleId="afd">
    <w:name w:val="Block Text"/>
    <w:basedOn w:val="a7"/>
    <w:semiHidden/>
    <w:locked/>
    <w:rsid w:val="0093581B"/>
    <w:pPr>
      <w:spacing w:after="120"/>
      <w:ind w:leftChars="700" w:left="1440" w:rightChars="700" w:right="1440"/>
    </w:pPr>
  </w:style>
  <w:style w:type="paragraph" w:styleId="20">
    <w:name w:val="List Bullet 2"/>
    <w:basedOn w:val="a7"/>
    <w:semiHidden/>
    <w:qFormat/>
    <w:locked/>
    <w:rsid w:val="0093581B"/>
    <w:pPr>
      <w:numPr>
        <w:numId w:val="8"/>
      </w:numPr>
    </w:pPr>
  </w:style>
  <w:style w:type="paragraph" w:styleId="HTML">
    <w:name w:val="HTML Address"/>
    <w:basedOn w:val="a7"/>
    <w:semiHidden/>
    <w:locked/>
    <w:rsid w:val="0093581B"/>
    <w:rPr>
      <w:i/>
      <w:iCs/>
    </w:rPr>
  </w:style>
  <w:style w:type="paragraph" w:styleId="44">
    <w:name w:val="index 4"/>
    <w:basedOn w:val="a7"/>
    <w:next w:val="a7"/>
    <w:semiHidden/>
    <w:locked/>
    <w:rsid w:val="0093581B"/>
    <w:pPr>
      <w:ind w:leftChars="600" w:left="600"/>
    </w:pPr>
  </w:style>
  <w:style w:type="paragraph" w:styleId="54">
    <w:name w:val="toc 5"/>
    <w:basedOn w:val="a7"/>
    <w:next w:val="a7"/>
    <w:uiPriority w:val="39"/>
    <w:qFormat/>
    <w:locked/>
    <w:rsid w:val="0093581B"/>
    <w:pPr>
      <w:ind w:left="840"/>
      <w:jc w:val="left"/>
    </w:pPr>
    <w:rPr>
      <w:rFonts w:ascii="Calibri" w:hAnsi="Calibri"/>
      <w:sz w:val="18"/>
      <w:szCs w:val="18"/>
    </w:rPr>
  </w:style>
  <w:style w:type="paragraph" w:styleId="35">
    <w:name w:val="toc 3"/>
    <w:basedOn w:val="a7"/>
    <w:next w:val="a7"/>
    <w:uiPriority w:val="39"/>
    <w:qFormat/>
    <w:locked/>
    <w:rsid w:val="0093581B"/>
    <w:pPr>
      <w:ind w:left="420"/>
      <w:jc w:val="left"/>
    </w:pPr>
    <w:rPr>
      <w:rFonts w:ascii="Calibri" w:hAnsi="Calibri"/>
      <w:iCs/>
      <w:sz w:val="20"/>
      <w:szCs w:val="20"/>
    </w:rPr>
  </w:style>
  <w:style w:type="paragraph" w:styleId="afe">
    <w:name w:val="Plain Text"/>
    <w:basedOn w:val="a7"/>
    <w:semiHidden/>
    <w:locked/>
    <w:rsid w:val="0093581B"/>
    <w:rPr>
      <w:rFonts w:ascii="宋体" w:hAnsi="Courier New" w:cs="Courier New"/>
    </w:rPr>
  </w:style>
  <w:style w:type="paragraph" w:styleId="50">
    <w:name w:val="List Bullet 5"/>
    <w:basedOn w:val="a7"/>
    <w:semiHidden/>
    <w:qFormat/>
    <w:locked/>
    <w:rsid w:val="0093581B"/>
    <w:pPr>
      <w:numPr>
        <w:numId w:val="9"/>
      </w:numPr>
    </w:pPr>
  </w:style>
  <w:style w:type="paragraph" w:styleId="4">
    <w:name w:val="List Number 4"/>
    <w:basedOn w:val="a7"/>
    <w:semiHidden/>
    <w:locked/>
    <w:rsid w:val="0093581B"/>
    <w:pPr>
      <w:numPr>
        <w:numId w:val="10"/>
      </w:numPr>
    </w:pPr>
  </w:style>
  <w:style w:type="paragraph" w:styleId="81">
    <w:name w:val="toc 8"/>
    <w:basedOn w:val="a7"/>
    <w:next w:val="a7"/>
    <w:semiHidden/>
    <w:locked/>
    <w:rsid w:val="0093581B"/>
    <w:pPr>
      <w:ind w:left="1470"/>
      <w:jc w:val="left"/>
    </w:pPr>
    <w:rPr>
      <w:rFonts w:ascii="Calibri" w:hAnsi="Calibri"/>
      <w:sz w:val="18"/>
      <w:szCs w:val="18"/>
    </w:rPr>
  </w:style>
  <w:style w:type="paragraph" w:styleId="36">
    <w:name w:val="index 3"/>
    <w:basedOn w:val="a7"/>
    <w:next w:val="a7"/>
    <w:semiHidden/>
    <w:qFormat/>
    <w:locked/>
    <w:rsid w:val="0093581B"/>
    <w:pPr>
      <w:ind w:leftChars="400" w:left="400"/>
    </w:pPr>
  </w:style>
  <w:style w:type="paragraph" w:styleId="aff">
    <w:name w:val="Date"/>
    <w:basedOn w:val="a7"/>
    <w:next w:val="a7"/>
    <w:semiHidden/>
    <w:qFormat/>
    <w:locked/>
    <w:rsid w:val="0093581B"/>
    <w:pPr>
      <w:ind w:leftChars="2500" w:left="100"/>
    </w:pPr>
  </w:style>
  <w:style w:type="paragraph" w:styleId="24">
    <w:name w:val="Body Text Indent 2"/>
    <w:basedOn w:val="a7"/>
    <w:semiHidden/>
    <w:locked/>
    <w:rsid w:val="0093581B"/>
    <w:pPr>
      <w:spacing w:after="120" w:line="480" w:lineRule="auto"/>
      <w:ind w:leftChars="200" w:left="420"/>
    </w:pPr>
  </w:style>
  <w:style w:type="paragraph" w:styleId="aff0">
    <w:name w:val="endnote text"/>
    <w:basedOn w:val="a7"/>
    <w:semiHidden/>
    <w:locked/>
    <w:rsid w:val="0093581B"/>
    <w:pPr>
      <w:snapToGrid w:val="0"/>
      <w:jc w:val="left"/>
    </w:pPr>
  </w:style>
  <w:style w:type="paragraph" w:styleId="55">
    <w:name w:val="List Continue 5"/>
    <w:basedOn w:val="a7"/>
    <w:semiHidden/>
    <w:qFormat/>
    <w:locked/>
    <w:rsid w:val="0093581B"/>
    <w:pPr>
      <w:spacing w:after="120"/>
      <w:ind w:leftChars="1000" w:left="2100"/>
    </w:pPr>
  </w:style>
  <w:style w:type="paragraph" w:styleId="aff1">
    <w:name w:val="Balloon Text"/>
    <w:basedOn w:val="a7"/>
    <w:semiHidden/>
    <w:locked/>
    <w:rsid w:val="0093581B"/>
    <w:rPr>
      <w:sz w:val="18"/>
      <w:szCs w:val="18"/>
    </w:rPr>
  </w:style>
  <w:style w:type="paragraph" w:styleId="aff2">
    <w:name w:val="footer"/>
    <w:basedOn w:val="a7"/>
    <w:link w:val="Char2"/>
    <w:semiHidden/>
    <w:qFormat/>
    <w:locked/>
    <w:rsid w:val="0093581B"/>
    <w:pPr>
      <w:tabs>
        <w:tab w:val="center" w:pos="4153"/>
        <w:tab w:val="right" w:pos="8306"/>
      </w:tabs>
      <w:snapToGrid w:val="0"/>
      <w:spacing w:line="240" w:lineRule="auto"/>
    </w:pPr>
    <w:rPr>
      <w:sz w:val="15"/>
      <w:szCs w:val="18"/>
    </w:rPr>
  </w:style>
  <w:style w:type="paragraph" w:styleId="aff3">
    <w:name w:val="envelope return"/>
    <w:basedOn w:val="a7"/>
    <w:semiHidden/>
    <w:qFormat/>
    <w:locked/>
    <w:rsid w:val="0093581B"/>
    <w:pPr>
      <w:snapToGrid w:val="0"/>
    </w:pPr>
    <w:rPr>
      <w:rFonts w:cs="Arial"/>
    </w:rPr>
  </w:style>
  <w:style w:type="paragraph" w:styleId="25">
    <w:name w:val="Body Text First Indent 2"/>
    <w:basedOn w:val="afb"/>
    <w:semiHidden/>
    <w:qFormat/>
    <w:locked/>
    <w:rsid w:val="0093581B"/>
    <w:pPr>
      <w:ind w:firstLineChars="200" w:firstLine="420"/>
    </w:pPr>
  </w:style>
  <w:style w:type="paragraph" w:styleId="aff4">
    <w:name w:val="header"/>
    <w:basedOn w:val="a7"/>
    <w:semiHidden/>
    <w:locked/>
    <w:rsid w:val="009358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f5">
    <w:name w:val="Signature"/>
    <w:basedOn w:val="a7"/>
    <w:semiHidden/>
    <w:qFormat/>
    <w:locked/>
    <w:rsid w:val="0093581B"/>
    <w:pPr>
      <w:ind w:leftChars="2100" w:left="100"/>
    </w:pPr>
  </w:style>
  <w:style w:type="paragraph" w:styleId="13">
    <w:name w:val="toc 1"/>
    <w:basedOn w:val="a7"/>
    <w:next w:val="a7"/>
    <w:uiPriority w:val="39"/>
    <w:qFormat/>
    <w:locked/>
    <w:rsid w:val="0093581B"/>
    <w:pPr>
      <w:spacing w:before="120" w:after="120"/>
      <w:jc w:val="left"/>
    </w:pPr>
    <w:rPr>
      <w:rFonts w:ascii="Calibri" w:hAnsi="Calibri"/>
      <w:bCs/>
      <w:caps/>
      <w:sz w:val="20"/>
      <w:szCs w:val="20"/>
    </w:rPr>
  </w:style>
  <w:style w:type="paragraph" w:styleId="45">
    <w:name w:val="List Continue 4"/>
    <w:basedOn w:val="a7"/>
    <w:semiHidden/>
    <w:locked/>
    <w:rsid w:val="0093581B"/>
    <w:pPr>
      <w:spacing w:after="120"/>
      <w:ind w:leftChars="800" w:left="1680"/>
    </w:pPr>
  </w:style>
  <w:style w:type="paragraph" w:styleId="46">
    <w:name w:val="toc 4"/>
    <w:basedOn w:val="a7"/>
    <w:next w:val="a7"/>
    <w:uiPriority w:val="39"/>
    <w:qFormat/>
    <w:locked/>
    <w:rsid w:val="0093581B"/>
    <w:pPr>
      <w:ind w:left="630"/>
      <w:jc w:val="left"/>
    </w:pPr>
    <w:rPr>
      <w:rFonts w:ascii="Calibri" w:hAnsi="Calibri"/>
      <w:sz w:val="18"/>
      <w:szCs w:val="18"/>
    </w:rPr>
  </w:style>
  <w:style w:type="paragraph" w:styleId="aff6">
    <w:name w:val="index heading"/>
    <w:basedOn w:val="a7"/>
    <w:next w:val="14"/>
    <w:semiHidden/>
    <w:locked/>
    <w:rsid w:val="0093581B"/>
    <w:rPr>
      <w:rFonts w:cs="Arial"/>
      <w:b/>
      <w:bCs/>
    </w:rPr>
  </w:style>
  <w:style w:type="paragraph" w:styleId="14">
    <w:name w:val="index 1"/>
    <w:basedOn w:val="a7"/>
    <w:next w:val="a7"/>
    <w:semiHidden/>
    <w:qFormat/>
    <w:locked/>
    <w:rsid w:val="0093581B"/>
  </w:style>
  <w:style w:type="paragraph" w:styleId="aff7">
    <w:name w:val="Subtitle"/>
    <w:basedOn w:val="a7"/>
    <w:qFormat/>
    <w:locked/>
    <w:rsid w:val="0093581B"/>
    <w:pPr>
      <w:spacing w:before="240" w:after="60" w:line="312" w:lineRule="auto"/>
      <w:jc w:val="center"/>
      <w:outlineLvl w:val="1"/>
    </w:pPr>
    <w:rPr>
      <w:rFonts w:cs="Arial"/>
      <w:b/>
      <w:bCs/>
      <w:kern w:val="28"/>
      <w:sz w:val="32"/>
      <w:szCs w:val="32"/>
    </w:rPr>
  </w:style>
  <w:style w:type="paragraph" w:styleId="5">
    <w:name w:val="List Number 5"/>
    <w:basedOn w:val="a7"/>
    <w:semiHidden/>
    <w:locked/>
    <w:rsid w:val="0093581B"/>
    <w:pPr>
      <w:numPr>
        <w:numId w:val="11"/>
      </w:numPr>
    </w:pPr>
  </w:style>
  <w:style w:type="paragraph" w:styleId="aff8">
    <w:name w:val="List"/>
    <w:basedOn w:val="a7"/>
    <w:semiHidden/>
    <w:locked/>
    <w:rsid w:val="0093581B"/>
    <w:pPr>
      <w:ind w:left="200" w:hangingChars="200" w:hanging="200"/>
    </w:pPr>
  </w:style>
  <w:style w:type="paragraph" w:styleId="aff9">
    <w:name w:val="footnote text"/>
    <w:basedOn w:val="a7"/>
    <w:semiHidden/>
    <w:qFormat/>
    <w:locked/>
    <w:rsid w:val="0093581B"/>
    <w:pPr>
      <w:snapToGrid w:val="0"/>
      <w:jc w:val="left"/>
    </w:pPr>
    <w:rPr>
      <w:sz w:val="18"/>
      <w:szCs w:val="18"/>
    </w:rPr>
  </w:style>
  <w:style w:type="paragraph" w:styleId="62">
    <w:name w:val="toc 6"/>
    <w:basedOn w:val="a7"/>
    <w:next w:val="a7"/>
    <w:semiHidden/>
    <w:qFormat/>
    <w:locked/>
    <w:rsid w:val="0093581B"/>
    <w:pPr>
      <w:ind w:left="1050"/>
      <w:jc w:val="left"/>
    </w:pPr>
    <w:rPr>
      <w:rFonts w:ascii="Calibri" w:hAnsi="Calibri"/>
      <w:sz w:val="18"/>
      <w:szCs w:val="18"/>
    </w:rPr>
  </w:style>
  <w:style w:type="paragraph" w:styleId="56">
    <w:name w:val="List 5"/>
    <w:basedOn w:val="a7"/>
    <w:semiHidden/>
    <w:locked/>
    <w:rsid w:val="0093581B"/>
    <w:pPr>
      <w:ind w:leftChars="800" w:left="100" w:hangingChars="200" w:hanging="200"/>
    </w:pPr>
  </w:style>
  <w:style w:type="paragraph" w:styleId="37">
    <w:name w:val="Body Text Indent 3"/>
    <w:basedOn w:val="a7"/>
    <w:semiHidden/>
    <w:locked/>
    <w:rsid w:val="0093581B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7"/>
    <w:next w:val="a7"/>
    <w:semiHidden/>
    <w:locked/>
    <w:rsid w:val="0093581B"/>
    <w:pPr>
      <w:ind w:leftChars="1200" w:left="1200"/>
    </w:pPr>
  </w:style>
  <w:style w:type="paragraph" w:styleId="90">
    <w:name w:val="index 9"/>
    <w:basedOn w:val="a7"/>
    <w:next w:val="a7"/>
    <w:semiHidden/>
    <w:locked/>
    <w:rsid w:val="0093581B"/>
    <w:pPr>
      <w:ind w:leftChars="1600" w:left="1600"/>
    </w:pPr>
  </w:style>
  <w:style w:type="paragraph" w:styleId="affa">
    <w:name w:val="table of figures"/>
    <w:basedOn w:val="a7"/>
    <w:next w:val="a7"/>
    <w:semiHidden/>
    <w:qFormat/>
    <w:locked/>
    <w:rsid w:val="0093581B"/>
    <w:pPr>
      <w:ind w:leftChars="200" w:left="200" w:hangingChars="200" w:hanging="200"/>
    </w:pPr>
  </w:style>
  <w:style w:type="paragraph" w:styleId="26">
    <w:name w:val="toc 2"/>
    <w:basedOn w:val="a7"/>
    <w:next w:val="a7"/>
    <w:uiPriority w:val="39"/>
    <w:qFormat/>
    <w:locked/>
    <w:rsid w:val="0093581B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7"/>
    <w:next w:val="a7"/>
    <w:semiHidden/>
    <w:locked/>
    <w:rsid w:val="0093581B"/>
    <w:pPr>
      <w:ind w:left="1680"/>
      <w:jc w:val="left"/>
    </w:pPr>
    <w:rPr>
      <w:rFonts w:ascii="Calibri" w:hAnsi="Calibri"/>
      <w:sz w:val="18"/>
      <w:szCs w:val="18"/>
    </w:rPr>
  </w:style>
  <w:style w:type="paragraph" w:styleId="27">
    <w:name w:val="Body Text 2"/>
    <w:basedOn w:val="a7"/>
    <w:semiHidden/>
    <w:qFormat/>
    <w:locked/>
    <w:rsid w:val="0093581B"/>
    <w:pPr>
      <w:spacing w:after="120" w:line="480" w:lineRule="auto"/>
    </w:pPr>
  </w:style>
  <w:style w:type="paragraph" w:styleId="47">
    <w:name w:val="List 4"/>
    <w:basedOn w:val="a7"/>
    <w:semiHidden/>
    <w:qFormat/>
    <w:locked/>
    <w:rsid w:val="0093581B"/>
    <w:pPr>
      <w:ind w:leftChars="600" w:left="100" w:hangingChars="200" w:hanging="200"/>
    </w:pPr>
  </w:style>
  <w:style w:type="paragraph" w:styleId="28">
    <w:name w:val="List Continue 2"/>
    <w:basedOn w:val="a7"/>
    <w:semiHidden/>
    <w:locked/>
    <w:rsid w:val="0093581B"/>
    <w:pPr>
      <w:spacing w:after="120"/>
      <w:ind w:leftChars="400" w:left="840"/>
    </w:pPr>
  </w:style>
  <w:style w:type="paragraph" w:styleId="affb">
    <w:name w:val="Message Header"/>
    <w:basedOn w:val="a7"/>
    <w:semiHidden/>
    <w:qFormat/>
    <w:locked/>
    <w:rsid w:val="009358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="Arial"/>
      <w:sz w:val="24"/>
      <w:szCs w:val="24"/>
    </w:rPr>
  </w:style>
  <w:style w:type="paragraph" w:styleId="HTML0">
    <w:name w:val="HTML Preformatted"/>
    <w:basedOn w:val="a7"/>
    <w:semiHidden/>
    <w:qFormat/>
    <w:locked/>
    <w:rsid w:val="0093581B"/>
    <w:rPr>
      <w:rFonts w:ascii="Courier New" w:hAnsi="Courier New" w:cs="Courier New"/>
      <w:sz w:val="20"/>
      <w:szCs w:val="20"/>
    </w:rPr>
  </w:style>
  <w:style w:type="paragraph" w:styleId="affc">
    <w:name w:val="Normal (Web)"/>
    <w:basedOn w:val="a7"/>
    <w:uiPriority w:val="99"/>
    <w:qFormat/>
    <w:locked/>
    <w:rsid w:val="0093581B"/>
    <w:rPr>
      <w:rFonts w:ascii="Times New Roman" w:hAnsi="Times New Roman"/>
      <w:sz w:val="24"/>
      <w:szCs w:val="24"/>
    </w:rPr>
  </w:style>
  <w:style w:type="paragraph" w:styleId="38">
    <w:name w:val="List Continue 3"/>
    <w:basedOn w:val="a7"/>
    <w:semiHidden/>
    <w:qFormat/>
    <w:locked/>
    <w:rsid w:val="0093581B"/>
    <w:pPr>
      <w:spacing w:after="120"/>
      <w:ind w:leftChars="600" w:left="1260"/>
    </w:pPr>
  </w:style>
  <w:style w:type="paragraph" w:styleId="29">
    <w:name w:val="index 2"/>
    <w:basedOn w:val="a7"/>
    <w:next w:val="a7"/>
    <w:semiHidden/>
    <w:qFormat/>
    <w:locked/>
    <w:rsid w:val="0093581B"/>
    <w:pPr>
      <w:ind w:leftChars="200" w:left="200"/>
    </w:pPr>
  </w:style>
  <w:style w:type="paragraph" w:styleId="affd">
    <w:name w:val="Title"/>
    <w:basedOn w:val="a8"/>
    <w:qFormat/>
    <w:locked/>
    <w:rsid w:val="0093581B"/>
    <w:pPr>
      <w:jc w:val="center"/>
      <w:outlineLvl w:val="0"/>
    </w:pPr>
    <w:rPr>
      <w:rFonts w:eastAsia="黑体" w:cs="Arial"/>
      <w:b/>
      <w:bCs/>
      <w:sz w:val="52"/>
      <w:szCs w:val="32"/>
    </w:rPr>
  </w:style>
  <w:style w:type="character" w:styleId="affe">
    <w:name w:val="Strong"/>
    <w:basedOn w:val="a9"/>
    <w:qFormat/>
    <w:locked/>
    <w:rsid w:val="0093581B"/>
    <w:rPr>
      <w:b/>
      <w:bCs/>
    </w:rPr>
  </w:style>
  <w:style w:type="character" w:styleId="afff">
    <w:name w:val="endnote reference"/>
    <w:basedOn w:val="a9"/>
    <w:semiHidden/>
    <w:qFormat/>
    <w:locked/>
    <w:rsid w:val="0093581B"/>
    <w:rPr>
      <w:vertAlign w:val="superscript"/>
    </w:rPr>
  </w:style>
  <w:style w:type="character" w:styleId="afff0">
    <w:name w:val="page number"/>
    <w:basedOn w:val="a9"/>
    <w:semiHidden/>
    <w:qFormat/>
    <w:locked/>
    <w:rsid w:val="0093581B"/>
  </w:style>
  <w:style w:type="character" w:styleId="afff1">
    <w:name w:val="FollowedHyperlink"/>
    <w:basedOn w:val="a9"/>
    <w:semiHidden/>
    <w:qFormat/>
    <w:locked/>
    <w:rsid w:val="0093581B"/>
    <w:rPr>
      <w:color w:val="800080"/>
      <w:u w:val="single"/>
    </w:rPr>
  </w:style>
  <w:style w:type="character" w:styleId="afff2">
    <w:name w:val="Emphasis"/>
    <w:basedOn w:val="a9"/>
    <w:qFormat/>
    <w:locked/>
    <w:rsid w:val="0093581B"/>
    <w:rPr>
      <w:i/>
      <w:iCs/>
    </w:rPr>
  </w:style>
  <w:style w:type="character" w:styleId="afff3">
    <w:name w:val="line number"/>
    <w:basedOn w:val="a9"/>
    <w:semiHidden/>
    <w:qFormat/>
    <w:locked/>
    <w:rsid w:val="0093581B"/>
  </w:style>
  <w:style w:type="character" w:styleId="HTML1">
    <w:name w:val="HTML Definition"/>
    <w:basedOn w:val="a9"/>
    <w:semiHidden/>
    <w:qFormat/>
    <w:locked/>
    <w:rsid w:val="0093581B"/>
    <w:rPr>
      <w:i/>
      <w:iCs/>
    </w:rPr>
  </w:style>
  <w:style w:type="character" w:styleId="HTML2">
    <w:name w:val="HTML Typewriter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9"/>
    <w:semiHidden/>
    <w:locked/>
    <w:rsid w:val="0093581B"/>
  </w:style>
  <w:style w:type="character" w:styleId="HTML4">
    <w:name w:val="HTML Variable"/>
    <w:basedOn w:val="a9"/>
    <w:semiHidden/>
    <w:locked/>
    <w:rsid w:val="0093581B"/>
    <w:rPr>
      <w:i/>
      <w:iCs/>
    </w:rPr>
  </w:style>
  <w:style w:type="character" w:styleId="afff4">
    <w:name w:val="Hyperlink"/>
    <w:basedOn w:val="a9"/>
    <w:uiPriority w:val="99"/>
    <w:locked/>
    <w:rsid w:val="0093581B"/>
    <w:rPr>
      <w:color w:val="0000FF"/>
      <w:u w:val="single"/>
    </w:rPr>
  </w:style>
  <w:style w:type="character" w:styleId="HTML5">
    <w:name w:val="HTML Code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afff5">
    <w:name w:val="annotation reference"/>
    <w:basedOn w:val="a9"/>
    <w:semiHidden/>
    <w:qFormat/>
    <w:locked/>
    <w:rsid w:val="0093581B"/>
    <w:rPr>
      <w:sz w:val="21"/>
      <w:szCs w:val="21"/>
    </w:rPr>
  </w:style>
  <w:style w:type="character" w:styleId="HTML6">
    <w:name w:val="HTML Cite"/>
    <w:basedOn w:val="a9"/>
    <w:semiHidden/>
    <w:qFormat/>
    <w:locked/>
    <w:rsid w:val="0093581B"/>
    <w:rPr>
      <w:i/>
      <w:iCs/>
    </w:rPr>
  </w:style>
  <w:style w:type="character" w:styleId="afff6">
    <w:name w:val="footnote reference"/>
    <w:basedOn w:val="a9"/>
    <w:semiHidden/>
    <w:qFormat/>
    <w:locked/>
    <w:rsid w:val="0093581B"/>
    <w:rPr>
      <w:vertAlign w:val="superscript"/>
    </w:rPr>
  </w:style>
  <w:style w:type="character" w:styleId="HTML7">
    <w:name w:val="HTML Keyboard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9"/>
    <w:semiHidden/>
    <w:qFormat/>
    <w:locked/>
    <w:rsid w:val="0093581B"/>
    <w:rPr>
      <w:rFonts w:ascii="Courier New" w:hAnsi="Courier New" w:cs="Courier New"/>
    </w:rPr>
  </w:style>
  <w:style w:type="table" w:styleId="afff7">
    <w:name w:val="Table Grid"/>
    <w:basedOn w:val="aa"/>
    <w:semiHidden/>
    <w:qFormat/>
    <w:locked/>
    <w:rsid w:val="0093581B"/>
    <w:pPr>
      <w:jc w:val="both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</w:style>
  <w:style w:type="table" w:styleId="afff8">
    <w:name w:val="Table Theme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orful 1"/>
    <w:basedOn w:val="aa"/>
    <w:semiHidden/>
    <w:qFormat/>
    <w:locked/>
    <w:rsid w:val="0093581B"/>
    <w:pPr>
      <w:spacing w:afterLines="50" w:line="30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a">
    <w:name w:val="Table Colorful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a"/>
    <w:semiHidden/>
    <w:qFormat/>
    <w:locked/>
    <w:rsid w:val="0093581B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9">
    <w:name w:val="Table Elegant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6">
    <w:name w:val="Table Classic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b">
    <w:name w:val="Table Classic 2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a"/>
    <w:semiHidden/>
    <w:locked/>
    <w:rsid w:val="0093581B"/>
    <w:pPr>
      <w:spacing w:afterLines="50" w:line="30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7">
    <w:name w:val="Table Simple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c">
    <w:name w:val="Table Simple 2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8">
    <w:name w:val="Table Subtle 1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Subtle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9">
    <w:name w:val="Table 3D effects 1"/>
    <w:basedOn w:val="aa"/>
    <w:semiHidden/>
    <w:qFormat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e">
    <w:name w:val="Table 3D effects 2"/>
    <w:basedOn w:val="aa"/>
    <w:semiHidden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a"/>
    <w:semiHidden/>
    <w:qFormat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List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List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List 4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7">
    <w:name w:val="Table List 5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3">
    <w:name w:val="Table List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a">
    <w:name w:val="Table Contemporary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b">
    <w:name w:val="Table Columns 1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Columns 2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a">
    <w:name w:val="Table Columns 4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Grid 1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a"/>
    <w:semiHidden/>
    <w:locked/>
    <w:rsid w:val="0093581B"/>
    <w:pPr>
      <w:spacing w:afterLines="50" w:line="30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b">
    <w:name w:val="Table Grid 4"/>
    <w:basedOn w:val="aa"/>
    <w:semiHidden/>
    <w:locked/>
    <w:rsid w:val="0093581B"/>
    <w:pPr>
      <w:spacing w:afterLines="50" w:line="30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4">
    <w:name w:val="Table Grid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d">
    <w:name w:val="Table Web 1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2">
    <w:name w:val="Table Web 2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b">
    <w:name w:val="Table Professional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customStyle="1" w:styleId="Char2">
    <w:name w:val="页脚 Char"/>
    <w:basedOn w:val="a9"/>
    <w:link w:val="aff2"/>
    <w:semiHidden/>
    <w:qFormat/>
    <w:rsid w:val="0093581B"/>
    <w:rPr>
      <w:sz w:val="15"/>
      <w:szCs w:val="18"/>
    </w:rPr>
  </w:style>
  <w:style w:type="character" w:customStyle="1" w:styleId="afffc">
    <w:name w:val="目录格式"/>
    <w:basedOn w:val="a9"/>
    <w:semiHidden/>
    <w:qFormat/>
    <w:locked/>
    <w:rsid w:val="0093581B"/>
    <w:rPr>
      <w:rFonts w:ascii="Arial" w:eastAsia="黑体" w:hAnsi="Arial"/>
      <w:b/>
      <w:bCs/>
      <w:sz w:val="44"/>
      <w:szCs w:val="44"/>
    </w:rPr>
  </w:style>
  <w:style w:type="paragraph" w:customStyle="1" w:styleId="2f3">
    <w:name w:val="附录2"/>
    <w:basedOn w:val="a7"/>
    <w:next w:val="a7"/>
    <w:semiHidden/>
    <w:locked/>
    <w:rsid w:val="0093581B"/>
    <w:pPr>
      <w:widowControl w:val="0"/>
      <w:spacing w:line="240" w:lineRule="auto"/>
      <w:outlineLvl w:val="1"/>
    </w:pPr>
    <w:rPr>
      <w:rFonts w:ascii="黑体" w:eastAsia="黑体" w:hAnsi="黑体"/>
      <w:b/>
      <w:bCs/>
      <w:kern w:val="2"/>
      <w:sz w:val="32"/>
      <w:szCs w:val="24"/>
    </w:rPr>
  </w:style>
  <w:style w:type="paragraph" w:customStyle="1" w:styleId="3f1">
    <w:name w:val="附录3"/>
    <w:basedOn w:val="a7"/>
    <w:next w:val="a7"/>
    <w:semiHidden/>
    <w:qFormat/>
    <w:locked/>
    <w:rsid w:val="0093581B"/>
    <w:pPr>
      <w:widowControl w:val="0"/>
      <w:spacing w:line="240" w:lineRule="auto"/>
      <w:outlineLvl w:val="2"/>
    </w:pPr>
    <w:rPr>
      <w:rFonts w:ascii="Times New Roman" w:eastAsia="黑体" w:hAnsi="Times New Roman"/>
      <w:b/>
      <w:bCs/>
      <w:kern w:val="2"/>
      <w:sz w:val="32"/>
      <w:szCs w:val="24"/>
    </w:rPr>
  </w:style>
  <w:style w:type="paragraph" w:customStyle="1" w:styleId="4c">
    <w:name w:val="附录4"/>
    <w:basedOn w:val="a7"/>
    <w:next w:val="a7"/>
    <w:semiHidden/>
    <w:qFormat/>
    <w:locked/>
    <w:rsid w:val="0093581B"/>
    <w:pPr>
      <w:outlineLvl w:val="3"/>
    </w:pPr>
    <w:rPr>
      <w:rFonts w:eastAsia="黑体"/>
      <w:sz w:val="28"/>
    </w:rPr>
  </w:style>
  <w:style w:type="paragraph" w:customStyle="1" w:styleId="1e">
    <w:name w:val="附录1"/>
    <w:basedOn w:val="a7"/>
    <w:next w:val="a7"/>
    <w:semiHidden/>
    <w:qFormat/>
    <w:locked/>
    <w:rsid w:val="0093581B"/>
    <w:pPr>
      <w:widowControl w:val="0"/>
      <w:spacing w:line="240" w:lineRule="auto"/>
      <w:outlineLvl w:val="0"/>
    </w:pPr>
    <w:rPr>
      <w:rFonts w:ascii="黑体" w:eastAsia="黑体" w:hAnsi="黑体"/>
      <w:b/>
      <w:bCs/>
      <w:kern w:val="2"/>
      <w:sz w:val="44"/>
      <w:szCs w:val="24"/>
    </w:rPr>
  </w:style>
  <w:style w:type="paragraph" w:customStyle="1" w:styleId="afffd">
    <w:name w:val="图表题注"/>
    <w:basedOn w:val="af5"/>
    <w:semiHidden/>
    <w:qFormat/>
    <w:locked/>
    <w:rsid w:val="0093581B"/>
    <w:pPr>
      <w:jc w:val="center"/>
    </w:pPr>
    <w:rPr>
      <w:rFonts w:eastAsia="宋体"/>
      <w:sz w:val="18"/>
    </w:rPr>
  </w:style>
  <w:style w:type="table" w:customStyle="1" w:styleId="afffe">
    <w:name w:val="表格（版本变更记录）（绿盟科技）"/>
    <w:basedOn w:val="aa"/>
    <w:qFormat/>
    <w:rsid w:val="0093581B"/>
    <w:pPr>
      <w:ind w:leftChars="50" w:left="50" w:rightChars="50" w:right="50"/>
    </w:pPr>
    <w:rPr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left w:w="0" w:type="dxa"/>
        <w:right w:w="0" w:type="dxa"/>
      </w:tblCellMar>
    </w:tblPr>
  </w:style>
  <w:style w:type="paragraph" w:customStyle="1" w:styleId="affff">
    <w:name w:val="变更与声明加粗（绿盟科技）"/>
    <w:basedOn w:val="a8"/>
    <w:link w:val="CharChar"/>
    <w:qFormat/>
    <w:rsid w:val="0093581B"/>
    <w:pPr>
      <w:ind w:leftChars="50" w:left="50" w:rightChars="50" w:right="50"/>
    </w:pPr>
    <w:rPr>
      <w:b/>
      <w:sz w:val="18"/>
    </w:rPr>
  </w:style>
  <w:style w:type="table" w:customStyle="1" w:styleId="affff0">
    <w:name w:val="表格（适用性声明）（绿盟科技）"/>
    <w:basedOn w:val="afffe"/>
    <w:qFormat/>
    <w:rsid w:val="0093581B"/>
    <w:tblPr/>
  </w:style>
  <w:style w:type="character" w:customStyle="1" w:styleId="CharChar">
    <w:name w:val="变更与声明加粗（绿盟科技） Char Char"/>
    <w:basedOn w:val="a9"/>
    <w:link w:val="affff"/>
    <w:qFormat/>
    <w:rsid w:val="0093581B"/>
    <w:rPr>
      <w:b/>
      <w:sz w:val="18"/>
      <w:szCs w:val="21"/>
    </w:rPr>
  </w:style>
  <w:style w:type="paragraph" w:customStyle="1" w:styleId="affff1">
    <w:name w:val="变更与声明内容（绿盟科技）"/>
    <w:basedOn w:val="affff"/>
    <w:qFormat/>
    <w:rsid w:val="0093581B"/>
    <w:rPr>
      <w:b w:val="0"/>
    </w:rPr>
  </w:style>
  <w:style w:type="character" w:customStyle="1" w:styleId="Char1">
    <w:name w:val="正文文本 Char"/>
    <w:basedOn w:val="a9"/>
    <w:link w:val="af"/>
    <w:semiHidden/>
    <w:qFormat/>
    <w:rsid w:val="0093581B"/>
    <w:rPr>
      <w:sz w:val="21"/>
      <w:szCs w:val="21"/>
    </w:rPr>
  </w:style>
  <w:style w:type="character" w:customStyle="1" w:styleId="Char0">
    <w:name w:val="正文首行缩进 Char"/>
    <w:basedOn w:val="Char1"/>
    <w:link w:val="ae"/>
    <w:semiHidden/>
    <w:rsid w:val="0093581B"/>
    <w:rPr>
      <w:sz w:val="21"/>
      <w:szCs w:val="21"/>
    </w:rPr>
  </w:style>
  <w:style w:type="table" w:customStyle="1" w:styleId="affff2">
    <w:name w:val="文档表格标题行列型（绿盟科技）"/>
    <w:basedOn w:val="afff7"/>
    <w:qFormat/>
    <w:rsid w:val="0093581B"/>
    <w:pPr>
      <w:spacing w:line="300" w:lineRule="auto"/>
      <w:jc w:val="left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</w:rPr>
      <w:tblPr/>
      <w:tcPr>
        <w:shd w:val="clear" w:color="auto" w:fill="E6E6E6"/>
      </w:tcPr>
    </w:tblStylePr>
  </w:style>
  <w:style w:type="paragraph" w:customStyle="1" w:styleId="affff3">
    <w:name w:val="文档属性标题（绿盟科技）"/>
    <w:basedOn w:val="a8"/>
    <w:qFormat/>
    <w:rsid w:val="0093581B"/>
    <w:pPr>
      <w:framePr w:hSpace="180" w:wrap="around" w:vAnchor="text" w:hAnchor="margin" w:xAlign="inside" w:y="121"/>
    </w:pPr>
    <w:rPr>
      <w:b/>
      <w:sz w:val="18"/>
    </w:rPr>
  </w:style>
  <w:style w:type="paragraph" w:customStyle="1" w:styleId="2f4">
    <w:name w:val="目录 2（绿盟科技）"/>
    <w:basedOn w:val="26"/>
    <w:qFormat/>
    <w:rsid w:val="0093581B"/>
    <w:pPr>
      <w:tabs>
        <w:tab w:val="left" w:pos="840"/>
        <w:tab w:val="right" w:leader="dot" w:pos="8494"/>
      </w:tabs>
      <w:spacing w:after="156"/>
    </w:pPr>
  </w:style>
  <w:style w:type="paragraph" w:customStyle="1" w:styleId="affff4">
    <w:name w:val="文档属性（绿盟科技）"/>
    <w:basedOn w:val="affff3"/>
    <w:qFormat/>
    <w:rsid w:val="0093581B"/>
    <w:pPr>
      <w:framePr w:wrap="around"/>
      <w:ind w:leftChars="50" w:left="50"/>
    </w:pPr>
    <w:rPr>
      <w:b w:val="0"/>
    </w:rPr>
  </w:style>
  <w:style w:type="paragraph" w:customStyle="1" w:styleId="0">
    <w:name w:val="标题 0（绿盟科技）"/>
    <w:basedOn w:val="affd"/>
    <w:qFormat/>
    <w:rsid w:val="0093581B"/>
    <w:pPr>
      <w:keepNext/>
      <w:keepLines/>
      <w:widowControl w:val="0"/>
    </w:pPr>
    <w:rPr>
      <w:bCs w:val="0"/>
    </w:rPr>
  </w:style>
  <w:style w:type="paragraph" w:customStyle="1" w:styleId="affff5">
    <w:name w:val="封面版权声明（绿盟科技）"/>
    <w:basedOn w:val="affff3"/>
    <w:qFormat/>
    <w:rsid w:val="0093581B"/>
    <w:pPr>
      <w:framePr w:wrap="around"/>
      <w:jc w:val="right"/>
    </w:pPr>
  </w:style>
  <w:style w:type="paragraph" w:customStyle="1" w:styleId="1f">
    <w:name w:val="目录 1（绿盟科技）"/>
    <w:basedOn w:val="13"/>
    <w:qFormat/>
    <w:rsid w:val="0093581B"/>
    <w:pPr>
      <w:tabs>
        <w:tab w:val="left" w:pos="630"/>
        <w:tab w:val="right" w:leader="dot" w:pos="8494"/>
      </w:tabs>
      <w:spacing w:after="156"/>
    </w:pPr>
  </w:style>
  <w:style w:type="paragraph" w:customStyle="1" w:styleId="a1">
    <w:name w:val="列表（编号一级）（绿盟科技）"/>
    <w:basedOn w:val="a8"/>
    <w:qFormat/>
    <w:rsid w:val="0093581B"/>
    <w:pPr>
      <w:numPr>
        <w:numId w:val="12"/>
      </w:numPr>
      <w:spacing w:beforeLines="25"/>
      <w:ind w:left="840"/>
    </w:pPr>
  </w:style>
  <w:style w:type="character" w:customStyle="1" w:styleId="affff6">
    <w:name w:val="文本字符强调（绿盟科技）"/>
    <w:basedOn w:val="a9"/>
    <w:rsid w:val="0093581B"/>
    <w:rPr>
      <w:rFonts w:ascii="Arial" w:eastAsia="宋体" w:hAnsi="Arial"/>
      <w:b/>
      <w:color w:val="auto"/>
      <w:sz w:val="21"/>
      <w:u w:val="single"/>
    </w:rPr>
  </w:style>
  <w:style w:type="paragraph" w:customStyle="1" w:styleId="a3">
    <w:name w:val="列表（符号一级）（绿盟科技）"/>
    <w:basedOn w:val="a8"/>
    <w:qFormat/>
    <w:rsid w:val="0093581B"/>
    <w:pPr>
      <w:numPr>
        <w:numId w:val="13"/>
      </w:numPr>
      <w:ind w:left="840"/>
    </w:pPr>
  </w:style>
  <w:style w:type="character" w:customStyle="1" w:styleId="Char3">
    <w:name w:val="页眉右端（绿盟科技） Char"/>
    <w:basedOn w:val="a9"/>
    <w:link w:val="affff7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7">
    <w:name w:val="页眉右端（绿盟科技）"/>
    <w:basedOn w:val="aff4"/>
    <w:link w:val="Char3"/>
    <w:qFormat/>
    <w:rsid w:val="0093581B"/>
    <w:pPr>
      <w:pBdr>
        <w:bottom w:val="single" w:sz="4" w:space="9" w:color="auto"/>
      </w:pBdr>
      <w:spacing w:before="160" w:line="240" w:lineRule="auto"/>
      <w:jc w:val="right"/>
    </w:pPr>
    <w:rPr>
      <w:b/>
      <w:color w:val="FFFFFF"/>
    </w:rPr>
  </w:style>
  <w:style w:type="paragraph" w:customStyle="1" w:styleId="affff8">
    <w:name w:val="页脚左端（绿盟科技）"/>
    <w:basedOn w:val="a7"/>
    <w:qFormat/>
    <w:rsid w:val="0093581B"/>
    <w:pPr>
      <w:pBdr>
        <w:top w:val="single" w:sz="4" w:space="4" w:color="auto"/>
      </w:pBdr>
      <w:tabs>
        <w:tab w:val="center" w:pos="4153"/>
        <w:tab w:val="right" w:pos="8306"/>
      </w:tabs>
      <w:snapToGrid w:val="0"/>
      <w:spacing w:before="100" w:beforeAutospacing="1" w:line="240" w:lineRule="auto"/>
      <w:jc w:val="left"/>
    </w:pPr>
    <w:rPr>
      <w:b/>
      <w:sz w:val="18"/>
      <w:szCs w:val="18"/>
    </w:rPr>
  </w:style>
  <w:style w:type="paragraph" w:customStyle="1" w:styleId="affff9">
    <w:name w:val="正文首行缩进（绿盟科技）"/>
    <w:basedOn w:val="a8"/>
    <w:qFormat/>
    <w:rsid w:val="0093581B"/>
    <w:pPr>
      <w:spacing w:after="50"/>
      <w:ind w:firstLineChars="200" w:firstLine="200"/>
    </w:pPr>
  </w:style>
  <w:style w:type="paragraph" w:customStyle="1" w:styleId="affffa">
    <w:name w:val="正文左侧缩进（绿盟科技）"/>
    <w:basedOn w:val="a8"/>
    <w:qFormat/>
    <w:rsid w:val="0093581B"/>
    <w:pPr>
      <w:spacing w:after="50"/>
      <w:ind w:leftChars="200" w:left="200"/>
    </w:pPr>
  </w:style>
  <w:style w:type="paragraph" w:customStyle="1" w:styleId="affffb">
    <w:name w:val="正文两侧缩进（绿盟科技）"/>
    <w:basedOn w:val="a8"/>
    <w:qFormat/>
    <w:rsid w:val="0093581B"/>
    <w:pPr>
      <w:spacing w:after="50"/>
      <w:ind w:leftChars="200" w:left="200" w:rightChars="200" w:right="200"/>
    </w:pPr>
  </w:style>
  <w:style w:type="paragraph" w:customStyle="1" w:styleId="affffc">
    <w:name w:val="页脚密级（绿盟科技）"/>
    <w:basedOn w:val="affffd"/>
    <w:link w:val="Char4"/>
    <w:qFormat/>
    <w:rsid w:val="0093581B"/>
    <w:rPr>
      <w:color w:val="FF0000"/>
    </w:rPr>
  </w:style>
  <w:style w:type="paragraph" w:customStyle="1" w:styleId="affffd">
    <w:name w:val="页脚右端（绿盟科技）"/>
    <w:basedOn w:val="affff8"/>
    <w:link w:val="Char5"/>
    <w:qFormat/>
    <w:rsid w:val="0093581B"/>
    <w:pPr>
      <w:jc w:val="right"/>
    </w:pPr>
  </w:style>
  <w:style w:type="character" w:customStyle="1" w:styleId="Char4">
    <w:name w:val="页脚密级（绿盟科技） Char"/>
    <w:basedOn w:val="a9"/>
    <w:link w:val="affffc"/>
    <w:qFormat/>
    <w:rsid w:val="0093581B"/>
    <w:rPr>
      <w:rFonts w:ascii="Arial" w:eastAsia="宋体" w:hAnsi="Arial"/>
      <w:b/>
      <w:color w:val="FF0000"/>
      <w:sz w:val="18"/>
      <w:szCs w:val="18"/>
      <w:lang w:val="en-US" w:eastAsia="zh-CN" w:bidi="ar-SA"/>
    </w:rPr>
  </w:style>
  <w:style w:type="paragraph" w:customStyle="1" w:styleId="10">
    <w:name w:val="附录1（绿盟科技）"/>
    <w:basedOn w:val="1e"/>
    <w:next w:val="a8"/>
    <w:qFormat/>
    <w:rsid w:val="0093581B"/>
    <w:pPr>
      <w:keepNext/>
      <w:keepLines/>
      <w:numPr>
        <w:numId w:val="14"/>
      </w:numPr>
      <w:spacing w:before="480" w:afterLines="100"/>
    </w:pPr>
    <w:rPr>
      <w:bCs w:val="0"/>
    </w:rPr>
  </w:style>
  <w:style w:type="paragraph" w:customStyle="1" w:styleId="21">
    <w:name w:val="附录2（绿盟科技）"/>
    <w:basedOn w:val="2f3"/>
    <w:next w:val="a8"/>
    <w:qFormat/>
    <w:rsid w:val="0093581B"/>
    <w:pPr>
      <w:numPr>
        <w:ilvl w:val="1"/>
        <w:numId w:val="14"/>
      </w:numPr>
      <w:spacing w:beforeLines="50" w:afterLines="50"/>
    </w:pPr>
    <w:rPr>
      <w:bCs w:val="0"/>
    </w:rPr>
  </w:style>
  <w:style w:type="paragraph" w:customStyle="1" w:styleId="31">
    <w:name w:val="附录3（绿盟科技）"/>
    <w:basedOn w:val="3f1"/>
    <w:next w:val="a8"/>
    <w:qFormat/>
    <w:rsid w:val="0093581B"/>
    <w:pPr>
      <w:numPr>
        <w:ilvl w:val="2"/>
        <w:numId w:val="14"/>
      </w:numPr>
      <w:spacing w:beforeLines="50" w:afterLines="50"/>
    </w:pPr>
    <w:rPr>
      <w:bCs w:val="0"/>
    </w:rPr>
  </w:style>
  <w:style w:type="paragraph" w:customStyle="1" w:styleId="43">
    <w:name w:val="附录4（绿盟科技）"/>
    <w:basedOn w:val="4c"/>
    <w:next w:val="a8"/>
    <w:qFormat/>
    <w:rsid w:val="0093581B"/>
    <w:pPr>
      <w:numPr>
        <w:ilvl w:val="3"/>
        <w:numId w:val="14"/>
      </w:numPr>
      <w:spacing w:beforeLines="50" w:afterLines="50"/>
    </w:pPr>
    <w:rPr>
      <w:szCs w:val="28"/>
    </w:rPr>
  </w:style>
  <w:style w:type="paragraph" w:customStyle="1" w:styleId="1">
    <w:name w:val="标题 1（绿盟科技）"/>
    <w:basedOn w:val="12"/>
    <w:next w:val="a8"/>
    <w:link w:val="1Char0"/>
    <w:qFormat/>
    <w:rsid w:val="0093581B"/>
    <w:pPr>
      <w:widowControl w:val="0"/>
      <w:numPr>
        <w:numId w:val="15"/>
      </w:numPr>
      <w:spacing w:line="576" w:lineRule="auto"/>
    </w:pPr>
  </w:style>
  <w:style w:type="paragraph" w:customStyle="1" w:styleId="2f5">
    <w:name w:val="标题 2（绿盟科技）"/>
    <w:basedOn w:val="22"/>
    <w:next w:val="a8"/>
    <w:link w:val="2Char0"/>
    <w:qFormat/>
    <w:rsid w:val="0093581B"/>
    <w:pPr>
      <w:spacing w:line="415" w:lineRule="auto"/>
      <w:ind w:left="907" w:hanging="907"/>
    </w:pPr>
    <w:rPr>
      <w:szCs w:val="32"/>
    </w:rPr>
  </w:style>
  <w:style w:type="paragraph" w:customStyle="1" w:styleId="3f2">
    <w:name w:val="标题 3（绿盟科技）"/>
    <w:basedOn w:val="32"/>
    <w:next w:val="a8"/>
    <w:link w:val="3Char0"/>
    <w:qFormat/>
    <w:rsid w:val="0093581B"/>
    <w:pPr>
      <w:widowControl w:val="0"/>
      <w:tabs>
        <w:tab w:val="left" w:pos="960"/>
      </w:tabs>
      <w:spacing w:line="415" w:lineRule="auto"/>
      <w:ind w:left="907" w:hanging="907"/>
    </w:pPr>
    <w:rPr>
      <w:bCs w:val="0"/>
      <w:szCs w:val="30"/>
    </w:rPr>
  </w:style>
  <w:style w:type="paragraph" w:customStyle="1" w:styleId="affffe">
    <w:name w:val="目录（绿盟科技）"/>
    <w:basedOn w:val="a8"/>
    <w:qFormat/>
    <w:rsid w:val="0093581B"/>
    <w:pPr>
      <w:spacing w:after="156"/>
      <w:jc w:val="center"/>
    </w:pPr>
    <w:rPr>
      <w:rFonts w:eastAsia="黑体"/>
      <w:b/>
      <w:sz w:val="44"/>
    </w:rPr>
  </w:style>
  <w:style w:type="paragraph" w:customStyle="1" w:styleId="42">
    <w:name w:val="标题 4（绿盟科技）"/>
    <w:basedOn w:val="41"/>
    <w:next w:val="a8"/>
    <w:qFormat/>
    <w:rsid w:val="0093581B"/>
    <w:pPr>
      <w:numPr>
        <w:numId w:val="15"/>
      </w:numPr>
      <w:spacing w:after="156"/>
    </w:pPr>
    <w:rPr>
      <w:bCs w:val="0"/>
    </w:rPr>
  </w:style>
  <w:style w:type="paragraph" w:customStyle="1" w:styleId="5a">
    <w:name w:val="标题 5（无编号）（绿盟科技）"/>
    <w:basedOn w:val="52"/>
    <w:next w:val="a8"/>
    <w:qFormat/>
    <w:rsid w:val="0093581B"/>
    <w:pPr>
      <w:widowControl w:val="0"/>
    </w:pPr>
    <w:rPr>
      <w:bCs w:val="0"/>
    </w:rPr>
  </w:style>
  <w:style w:type="paragraph" w:customStyle="1" w:styleId="65">
    <w:name w:val="标题 6（无编号）（绿盟科技）"/>
    <w:basedOn w:val="60"/>
    <w:next w:val="a8"/>
    <w:qFormat/>
    <w:rsid w:val="0093581B"/>
    <w:pPr>
      <w:widowControl w:val="0"/>
      <w:spacing w:line="319" w:lineRule="auto"/>
    </w:pPr>
    <w:rPr>
      <w:bCs w:val="0"/>
    </w:rPr>
  </w:style>
  <w:style w:type="paragraph" w:customStyle="1" w:styleId="51">
    <w:name w:val="标题 5（有编号）（绿盟科技）"/>
    <w:basedOn w:val="5a"/>
    <w:next w:val="a8"/>
    <w:qFormat/>
    <w:rsid w:val="0093581B"/>
    <w:pPr>
      <w:numPr>
        <w:ilvl w:val="4"/>
        <w:numId w:val="15"/>
      </w:numPr>
    </w:pPr>
  </w:style>
  <w:style w:type="paragraph" w:customStyle="1" w:styleId="6">
    <w:name w:val="标题 6（有编号）（绿盟科技）"/>
    <w:basedOn w:val="65"/>
    <w:next w:val="a8"/>
    <w:qFormat/>
    <w:rsid w:val="0093581B"/>
    <w:pPr>
      <w:numPr>
        <w:ilvl w:val="5"/>
        <w:numId w:val="15"/>
      </w:numPr>
    </w:pPr>
  </w:style>
  <w:style w:type="paragraph" w:customStyle="1" w:styleId="3f3">
    <w:name w:val="目录 3（绿盟科技）"/>
    <w:basedOn w:val="35"/>
    <w:qFormat/>
    <w:rsid w:val="0093581B"/>
    <w:pPr>
      <w:tabs>
        <w:tab w:val="left" w:pos="1260"/>
        <w:tab w:val="right" w:leader="dot" w:pos="8494"/>
      </w:tabs>
      <w:spacing w:after="156"/>
    </w:pPr>
  </w:style>
  <w:style w:type="paragraph" w:customStyle="1" w:styleId="a2">
    <w:name w:val="列表（编号二级）（绿盟科技）"/>
    <w:basedOn w:val="a1"/>
    <w:qFormat/>
    <w:rsid w:val="0093581B"/>
    <w:pPr>
      <w:numPr>
        <w:ilvl w:val="1"/>
      </w:numPr>
      <w:spacing w:beforeLines="0"/>
      <w:ind w:left="1260"/>
    </w:pPr>
  </w:style>
  <w:style w:type="paragraph" w:customStyle="1" w:styleId="a4">
    <w:name w:val="列表（符号二级）（绿盟科技）"/>
    <w:basedOn w:val="a3"/>
    <w:qFormat/>
    <w:rsid w:val="0093581B"/>
    <w:pPr>
      <w:numPr>
        <w:ilvl w:val="1"/>
      </w:numPr>
      <w:ind w:left="1260"/>
    </w:pPr>
  </w:style>
  <w:style w:type="paragraph" w:customStyle="1" w:styleId="afffff">
    <w:name w:val="文本段落引用（绿盟科技）"/>
    <w:basedOn w:val="affff9"/>
    <w:next w:val="affff9"/>
    <w:rsid w:val="0093581B"/>
    <w:pPr>
      <w:pBdr>
        <w:top w:val="single" w:sz="4" w:space="1" w:color="auto"/>
        <w:bottom w:val="single" w:sz="4" w:space="1" w:color="auto"/>
      </w:pBdr>
      <w:shd w:val="clear" w:color="auto" w:fill="E6E6E6"/>
      <w:ind w:firstLine="420"/>
    </w:pPr>
  </w:style>
  <w:style w:type="paragraph" w:customStyle="1" w:styleId="afffff0">
    <w:name w:val="文本段落强调（绿盟科技）"/>
    <w:basedOn w:val="affff9"/>
    <w:next w:val="affff9"/>
    <w:rsid w:val="0093581B"/>
    <w:rPr>
      <w:b/>
      <w:u w:val="single"/>
    </w:rPr>
  </w:style>
  <w:style w:type="paragraph" w:customStyle="1" w:styleId="--78">
    <w:name w:val="样式 绿盟科技--列表（符号一级） + 段后: 7.8 磅"/>
    <w:basedOn w:val="a3"/>
    <w:semiHidden/>
    <w:qFormat/>
    <w:rsid w:val="0093581B"/>
    <w:pPr>
      <w:spacing w:beforeLines="25"/>
    </w:pPr>
    <w:rPr>
      <w:rFonts w:cs="宋体"/>
      <w:szCs w:val="20"/>
    </w:rPr>
  </w:style>
  <w:style w:type="paragraph" w:customStyle="1" w:styleId="--6">
    <w:name w:val="样式 绿盟科技--列表（符号二级） + 段后: 6 磅"/>
    <w:basedOn w:val="a4"/>
    <w:semiHidden/>
    <w:rsid w:val="0093581B"/>
    <w:rPr>
      <w:rFonts w:cs="宋体"/>
      <w:szCs w:val="20"/>
    </w:rPr>
  </w:style>
  <w:style w:type="paragraph" w:customStyle="1" w:styleId="--05">
    <w:name w:val="样式 绿盟科技--列表（编号二级） + 段后: 0.5 行"/>
    <w:basedOn w:val="a2"/>
    <w:semiHidden/>
    <w:qFormat/>
    <w:rsid w:val="0093581B"/>
    <w:rPr>
      <w:rFonts w:cs="宋体"/>
      <w:szCs w:val="20"/>
    </w:rPr>
  </w:style>
  <w:style w:type="paragraph" w:customStyle="1" w:styleId="--050">
    <w:name w:val="样式 绿盟科技--列表（编号一级） + 段后: 0.5 行"/>
    <w:basedOn w:val="a1"/>
    <w:semiHidden/>
    <w:qFormat/>
    <w:rsid w:val="0093581B"/>
    <w:pPr>
      <w:spacing w:before="25"/>
    </w:pPr>
    <w:rPr>
      <w:rFonts w:cs="宋体"/>
      <w:szCs w:val="20"/>
    </w:rPr>
  </w:style>
  <w:style w:type="paragraph" w:customStyle="1" w:styleId="afffff1">
    <w:name w:val="插图（绿盟科技）"/>
    <w:next w:val="a8"/>
    <w:qFormat/>
    <w:rsid w:val="0093581B"/>
    <w:pPr>
      <w:spacing w:beforeLines="25" w:afterLines="25"/>
      <w:jc w:val="center"/>
    </w:pPr>
    <w:rPr>
      <w:sz w:val="21"/>
      <w:szCs w:val="21"/>
    </w:rPr>
  </w:style>
  <w:style w:type="paragraph" w:customStyle="1" w:styleId="a5">
    <w:name w:val="插图标注（绿盟科技）"/>
    <w:next w:val="a8"/>
    <w:rsid w:val="0093581B"/>
    <w:pPr>
      <w:numPr>
        <w:ilvl w:val="6"/>
        <w:numId w:val="15"/>
      </w:numPr>
      <w:spacing w:after="156"/>
      <w:jc w:val="center"/>
    </w:pPr>
    <w:rPr>
      <w:rFonts w:cs="Arial"/>
      <w:sz w:val="21"/>
      <w:szCs w:val="21"/>
    </w:rPr>
  </w:style>
  <w:style w:type="paragraph" w:customStyle="1" w:styleId="a6">
    <w:name w:val="表格标注（绿盟科技）"/>
    <w:basedOn w:val="a5"/>
    <w:next w:val="a8"/>
    <w:rsid w:val="0093581B"/>
    <w:pPr>
      <w:numPr>
        <w:ilvl w:val="7"/>
      </w:numPr>
    </w:pPr>
  </w:style>
  <w:style w:type="table" w:customStyle="1" w:styleId="afffff2">
    <w:name w:val="文档表格无标题行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jc w:val="left"/>
      </w:pPr>
      <w:rPr>
        <w:rFonts w:ascii="Arial" w:eastAsia="宋体" w:hAnsi="Arial"/>
        <w:b w:val="0"/>
        <w:i w:val="0"/>
      </w:rPr>
    </w:tblStylePr>
    <w:tblStylePr w:type="firstCol">
      <w:rPr>
        <w:b/>
      </w:rPr>
      <w:tblPr/>
      <w:tcPr>
        <w:shd w:val="clear" w:color="auto" w:fill="E6E6E6"/>
      </w:tcPr>
    </w:tblStylePr>
    <w:tblStylePr w:type="nwCell">
      <w:rPr>
        <w:b/>
      </w:rPr>
    </w:tblStylePr>
  </w:style>
  <w:style w:type="table" w:customStyle="1" w:styleId="afffff3">
    <w:name w:val="文档表格无标题列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rFonts w:ascii="Arial" w:eastAsia="宋体" w:hAnsi="Arial"/>
        <w:b w:val="0"/>
        <w:i w:val="0"/>
        <w:sz w:val="21"/>
      </w:rPr>
    </w:tblStylePr>
  </w:style>
  <w:style w:type="character" w:customStyle="1" w:styleId="Char5">
    <w:name w:val="页脚右端（绿盟科技） Char"/>
    <w:basedOn w:val="Char3"/>
    <w:link w:val="affffd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f4">
    <w:name w:val="页脚页码（绿盟科技）"/>
    <w:basedOn w:val="aff2"/>
    <w:rsid w:val="0093581B"/>
    <w:pPr>
      <w:framePr w:w="703" w:wrap="around" w:vAnchor="text" w:hAnchor="page" w:x="5598" w:y="247"/>
      <w:jc w:val="center"/>
    </w:pPr>
    <w:rPr>
      <w:sz w:val="18"/>
    </w:rPr>
  </w:style>
  <w:style w:type="paragraph" w:customStyle="1" w:styleId="1f0">
    <w:name w:val="样式1"/>
    <w:basedOn w:val="1"/>
    <w:link w:val="1Char1"/>
    <w:qFormat/>
    <w:rsid w:val="0093581B"/>
  </w:style>
  <w:style w:type="paragraph" w:customStyle="1" w:styleId="2f6">
    <w:name w:val="样式2"/>
    <w:basedOn w:val="2f5"/>
    <w:link w:val="2Char1"/>
    <w:qFormat/>
    <w:rsid w:val="0093581B"/>
  </w:style>
  <w:style w:type="character" w:customStyle="1" w:styleId="Char">
    <w:name w:val="正文（绿盟科技） Char"/>
    <w:basedOn w:val="a9"/>
    <w:link w:val="a8"/>
    <w:qFormat/>
    <w:rsid w:val="0093581B"/>
    <w:rPr>
      <w:sz w:val="21"/>
      <w:szCs w:val="21"/>
    </w:rPr>
  </w:style>
  <w:style w:type="character" w:customStyle="1" w:styleId="1Char">
    <w:name w:val="标题 1 Char"/>
    <w:basedOn w:val="Char"/>
    <w:link w:val="12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0">
    <w:name w:val="标题 1（绿盟科技） Char"/>
    <w:basedOn w:val="1Char"/>
    <w:link w:val="1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1">
    <w:name w:val="样式1 Char"/>
    <w:basedOn w:val="1Char0"/>
    <w:link w:val="1f0"/>
    <w:rsid w:val="0093581B"/>
    <w:rPr>
      <w:rFonts w:eastAsia="黑体"/>
      <w:b/>
      <w:bCs/>
      <w:kern w:val="44"/>
      <w:sz w:val="44"/>
      <w:szCs w:val="44"/>
    </w:rPr>
  </w:style>
  <w:style w:type="paragraph" w:customStyle="1" w:styleId="3f4">
    <w:name w:val="样式3"/>
    <w:basedOn w:val="3f2"/>
    <w:link w:val="3Char1"/>
    <w:qFormat/>
    <w:rsid w:val="0093581B"/>
    <w:pPr>
      <w:ind w:left="958" w:hanging="958"/>
    </w:pPr>
  </w:style>
  <w:style w:type="character" w:customStyle="1" w:styleId="2Char">
    <w:name w:val="标题 2 Char"/>
    <w:basedOn w:val="Char"/>
    <w:link w:val="22"/>
    <w:qFormat/>
    <w:rsid w:val="0093581B"/>
    <w:rPr>
      <w:rFonts w:eastAsia="黑体"/>
      <w:b/>
      <w:kern w:val="2"/>
      <w:sz w:val="32"/>
      <w:szCs w:val="21"/>
    </w:rPr>
  </w:style>
  <w:style w:type="character" w:customStyle="1" w:styleId="2Char0">
    <w:name w:val="标题 2（绿盟科技） Char"/>
    <w:basedOn w:val="2Char"/>
    <w:link w:val="2f5"/>
    <w:rsid w:val="0093581B"/>
    <w:rPr>
      <w:rFonts w:eastAsia="黑体"/>
      <w:b/>
      <w:kern w:val="2"/>
      <w:sz w:val="32"/>
      <w:szCs w:val="32"/>
    </w:rPr>
  </w:style>
  <w:style w:type="character" w:customStyle="1" w:styleId="2Char1">
    <w:name w:val="样式2 Char"/>
    <w:basedOn w:val="2Char0"/>
    <w:link w:val="2f6"/>
    <w:qFormat/>
    <w:rsid w:val="0093581B"/>
    <w:rPr>
      <w:rFonts w:eastAsia="黑体"/>
      <w:b/>
      <w:kern w:val="2"/>
      <w:sz w:val="32"/>
      <w:szCs w:val="32"/>
    </w:rPr>
  </w:style>
  <w:style w:type="character" w:customStyle="1" w:styleId="3Char">
    <w:name w:val="标题 3 Char"/>
    <w:basedOn w:val="Char"/>
    <w:link w:val="32"/>
    <w:qFormat/>
    <w:rsid w:val="0093581B"/>
    <w:rPr>
      <w:rFonts w:eastAsia="黑体"/>
      <w:b/>
      <w:bCs/>
      <w:sz w:val="30"/>
      <w:szCs w:val="32"/>
    </w:rPr>
  </w:style>
  <w:style w:type="character" w:customStyle="1" w:styleId="3Char0">
    <w:name w:val="标题 3（绿盟科技） Char"/>
    <w:basedOn w:val="3Char"/>
    <w:link w:val="3f2"/>
    <w:qFormat/>
    <w:rsid w:val="0093581B"/>
    <w:rPr>
      <w:rFonts w:eastAsia="黑体"/>
      <w:b/>
      <w:bCs w:val="0"/>
      <w:sz w:val="30"/>
      <w:szCs w:val="30"/>
    </w:rPr>
  </w:style>
  <w:style w:type="character" w:customStyle="1" w:styleId="3Char1">
    <w:name w:val="样式3 Char"/>
    <w:basedOn w:val="3Char0"/>
    <w:link w:val="3f4"/>
    <w:qFormat/>
    <w:rsid w:val="0093581B"/>
    <w:rPr>
      <w:rFonts w:eastAsia="黑体"/>
      <w:b/>
      <w:bCs w:val="0"/>
      <w:sz w:val="30"/>
      <w:szCs w:val="30"/>
    </w:rPr>
  </w:style>
  <w:style w:type="paragraph" w:customStyle="1" w:styleId="1f1">
    <w:name w:val="标题1"/>
    <w:basedOn w:val="affd"/>
    <w:next w:val="affd"/>
    <w:link w:val="1Char2"/>
    <w:qFormat/>
    <w:rsid w:val="0093581B"/>
    <w:pPr>
      <w:widowControl w:val="0"/>
      <w:spacing w:before="240" w:after="60" w:line="240" w:lineRule="auto"/>
      <w:jc w:val="left"/>
    </w:pPr>
    <w:rPr>
      <w:rFonts w:ascii="Cambria" w:eastAsia="宋体" w:hAnsi="Cambria" w:cs="Book Antiqua"/>
      <w:kern w:val="2"/>
      <w:sz w:val="32"/>
    </w:rPr>
  </w:style>
  <w:style w:type="character" w:customStyle="1" w:styleId="1Char2">
    <w:name w:val="标题1 Char"/>
    <w:link w:val="1f1"/>
    <w:qFormat/>
    <w:rsid w:val="0093581B"/>
    <w:rPr>
      <w:rFonts w:ascii="Cambria" w:hAnsi="Cambria" w:cs="Book Antiqua"/>
      <w:b/>
      <w:bCs/>
      <w:kern w:val="2"/>
      <w:sz w:val="32"/>
      <w:szCs w:val="32"/>
    </w:rPr>
  </w:style>
  <w:style w:type="paragraph" w:customStyle="1" w:styleId="11">
    <w:name w:val="标题1.1"/>
    <w:basedOn w:val="1f1"/>
    <w:next w:val="1f1"/>
    <w:qFormat/>
    <w:rsid w:val="0093581B"/>
    <w:pPr>
      <w:numPr>
        <w:numId w:val="16"/>
      </w:numPr>
      <w:jc w:val="both"/>
      <w:outlineLvl w:val="1"/>
    </w:pPr>
    <w:rPr>
      <w:sz w:val="44"/>
      <w:szCs w:val="44"/>
    </w:rPr>
  </w:style>
  <w:style w:type="paragraph" w:customStyle="1" w:styleId="1f2">
    <w:name w:val="列出段落1"/>
    <w:basedOn w:val="a7"/>
    <w:uiPriority w:val="34"/>
    <w:qFormat/>
    <w:rsid w:val="0093581B"/>
    <w:pPr>
      <w:widowControl w:val="0"/>
      <w:adjustRightInd w:val="0"/>
      <w:snapToGrid w:val="0"/>
      <w:spacing w:line="360" w:lineRule="auto"/>
      <w:ind w:leftChars="100" w:left="240" w:rightChars="100" w:right="240" w:firstLineChars="200" w:firstLine="420"/>
    </w:pPr>
    <w:rPr>
      <w:rFonts w:ascii="宋体" w:hAnsi="宋体"/>
      <w:kern w:val="2"/>
      <w:sz w:val="24"/>
      <w:szCs w:val="24"/>
    </w:rPr>
  </w:style>
  <w:style w:type="paragraph" w:customStyle="1" w:styleId="TOC1">
    <w:name w:val="TOC 标题1"/>
    <w:basedOn w:val="12"/>
    <w:next w:val="a7"/>
    <w:uiPriority w:val="39"/>
    <w:unhideWhenUsed/>
    <w:qFormat/>
    <w:rsid w:val="0093581B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宋体" w:hAnsi="Arial" w:cs="Times New Roman"/>
        <w:lang w:val="en-US" w:eastAsia="zh-CN" w:bidi="ar-SA"/>
      </w:rPr>
    </w:rPrDefault>
    <w:pPrDefault/>
  </w:docDefaults>
  <w:latentStyles w:defLockedState="1" w:defUIPriority="0" w:defSemiHidden="1" w:defUnhideWhenUsed="0" w:defQFormat="0" w:count="267">
    <w:lsdException w:name="Normal" w:locked="0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qFormat="1"/>
    <w:lsdException w:name="index 2" w:qFormat="1"/>
    <w:lsdException w:name="index 3" w:qFormat="1"/>
    <w:lsdException w:name="index 5" w:qFormat="1"/>
    <w:lsdException w:name="index 6" w:qFormat="1"/>
    <w:lsdException w:name="index 8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qFormat="1"/>
    <w:lsdException w:name="toc 7" w:qFormat="1"/>
    <w:lsdException w:name="footnote text" w:qFormat="1"/>
    <w:lsdException w:name="annotation text" w:qFormat="1"/>
    <w:lsdException w:name="footer" w:qFormat="1"/>
    <w:lsdException w:name="caption" w:semiHidden="0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table of authorities" w:qFormat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Title" w:semiHidden="0" w:qFormat="1"/>
    <w:lsdException w:name="Closing" w:qFormat="1"/>
    <w:lsdException w:name="Signature" w:qFormat="1"/>
    <w:lsdException w:name="Default Paragraph Font" w:locked="0" w:uiPriority="1" w:unhideWhenUsed="1" w:qFormat="1"/>
    <w:lsdException w:name="Body Text" w:qFormat="1"/>
    <w:lsdException w:name="Body Text Indent" w:qFormat="1"/>
    <w:lsdException w:name="List Continue 3" w:qFormat="1"/>
    <w:lsdException w:name="List Continue 5" w:qFormat="1"/>
    <w:lsdException w:name="Message Header" w:qFormat="1"/>
    <w:lsdException w:name="Subtitle" w:semiHidden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Hyperlink" w:semiHidden="0" w:uiPriority="99"/>
    <w:lsdException w:name="FollowedHyperlink" w:qFormat="1"/>
    <w:lsdException w:name="Strong" w:semiHidden="0" w:qFormat="1"/>
    <w:lsdException w:name="Emphasis" w:semiHidden="0" w:qFormat="1"/>
    <w:lsdException w:name="Document Map" w:qFormat="1"/>
    <w:lsdException w:name="HTML Top of Form" w:locked="0" w:uiPriority="99" w:unhideWhenUsed="1"/>
    <w:lsdException w:name="HTML Bottom of Form" w:locked="0" w:uiPriority="99" w:unhideWhenUsed="1"/>
    <w:lsdException w:name="Normal (Web)" w:semiHidden="0" w:uiPriority="99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Normal Table" w:locked="0" w:uiPriority="99" w:unhideWhenUsed="1" w:qFormat="1"/>
    <w:lsdException w:name="annotation subject" w:qFormat="1"/>
    <w:lsdException w:name="No List" w:locked="0" w:uiPriority="99" w:unhideWhenUsed="1"/>
    <w:lsdException w:name="Outline List 1" w:locked="0" w:uiPriority="99" w:unhideWhenUsed="1"/>
    <w:lsdException w:name="Outline List 2" w:locked="0" w:uiPriority="99" w:unhideWhenUsed="1"/>
    <w:lsdException w:name="Outline List 3" w:locked="0" w:uiPriority="99" w:unhideWhenUsed="1"/>
    <w:lsdException w:name="Table Simple 1" w:qFormat="1"/>
    <w:lsdException w:name="Table Classic 1" w:qFormat="1"/>
    <w:lsdException w:name="Table Colorful 1" w:qFormat="1"/>
    <w:lsdException w:name="Table Colorful 2" w:qFormat="1"/>
    <w:lsdException w:name="Table Colorful 3" w:qFormat="1"/>
    <w:lsdException w:name="Table Columns 1" w:qFormat="1"/>
    <w:lsdException w:name="Table Columns 2" w:qFormat="1"/>
    <w:lsdException w:name="Table Columns 3" w:qFormat="1"/>
    <w:lsdException w:name="Table Grid 3" w:qFormat="1"/>
    <w:lsdException w:name="Table Grid 6" w:qFormat="1"/>
    <w:lsdException w:name="Table Grid 7" w:qFormat="1"/>
    <w:lsdException w:name="Table Grid 8" w:qFormat="1"/>
    <w:lsdException w:name="Table List 1" w:qFormat="1"/>
    <w:lsdException w:name="Table List 2" w:qFormat="1"/>
    <w:lsdException w:name="Table List 3" w:qFormat="1"/>
    <w:lsdException w:name="Table List 4" w:qFormat="1"/>
    <w:lsdException w:name="Table List 5" w:qFormat="1"/>
    <w:lsdException w:name="Table List 6" w:qFormat="1"/>
    <w:lsdException w:name="Table List 7" w:qFormat="1"/>
    <w:lsdException w:name="Table List 8" w:qFormat="1"/>
    <w:lsdException w:name="Table 3D effects 1" w:qFormat="1"/>
    <w:lsdException w:name="Table 3D effects 3" w:qFormat="1"/>
    <w:lsdException w:name="Table Contemporary" w:qFormat="1"/>
    <w:lsdException w:name="Table Elegant" w:qFormat="1"/>
    <w:lsdException w:name="Table Subtle 2" w:qFormat="1"/>
    <w:lsdException w:name="Table Web 1" w:qFormat="1"/>
    <w:lsdException w:name="Table Web 2" w:qFormat="1"/>
    <w:lsdException w:name="Table Web 3" w:qFormat="1"/>
    <w:lsdException w:name="Table Grid" w:qFormat="1"/>
    <w:lsdException w:name="Table Theme" w:qFormat="1"/>
    <w:lsdException w:name="Placeholder Text" w:locked="0" w:uiPriority="99" w:unhideWhenUsed="1"/>
    <w:lsdException w:name="No Spacing" w:locked="0" w:uiPriority="99" w:unhideWhenUsed="1"/>
    <w:lsdException w:name="Light Shading" w:locked="0" w:semiHidden="0" w:uiPriority="60"/>
    <w:lsdException w:name="Light List" w:locked="0" w:semiHidden="0" w:uiPriority="61"/>
    <w:lsdException w:name="Light Grid" w:locked="0" w:semiHidden="0" w:uiPriority="62"/>
    <w:lsdException w:name="Medium Shading 1" w:locked="0" w:semiHidden="0" w:uiPriority="63"/>
    <w:lsdException w:name="Medium Shading 2" w:locked="0" w:semiHidden="0" w:uiPriority="64"/>
    <w:lsdException w:name="Medium List 1" w:locked="0" w:semiHidden="0" w:uiPriority="65"/>
    <w:lsdException w:name="Medium List 2" w:locked="0" w:semiHidden="0" w:uiPriority="66"/>
    <w:lsdException w:name="Medium Grid 1" w:locked="0" w:semiHidden="0" w:uiPriority="67"/>
    <w:lsdException w:name="Medium Grid 2" w:locked="0" w:semiHidden="0" w:uiPriority="68"/>
    <w:lsdException w:name="Medium Grid 3" w:locked="0" w:semiHidden="0" w:uiPriority="69"/>
    <w:lsdException w:name="Dark List" w:locked="0" w:semiHidden="0" w:uiPriority="70"/>
    <w:lsdException w:name="Colorful Shading" w:locked="0" w:semiHidden="0" w:uiPriority="71"/>
    <w:lsdException w:name="Colorful List" w:locked="0" w:semiHidden="0" w:uiPriority="72"/>
    <w:lsdException w:name="Colorful Grid" w:locked="0" w:semiHidden="0" w:uiPriority="73"/>
    <w:lsdException w:name="Light Shading Accent 1" w:locked="0" w:semiHidden="0" w:uiPriority="60"/>
    <w:lsdException w:name="Light List Accent 1" w:locked="0" w:semiHidden="0" w:uiPriority="61"/>
    <w:lsdException w:name="Light Grid Accent 1" w:locked="0" w:semiHidden="0" w:uiPriority="62"/>
    <w:lsdException w:name="Medium Shading 1 Accent 1" w:locked="0" w:semiHidden="0" w:uiPriority="63"/>
    <w:lsdException w:name="Medium Shading 2 Accent 1" w:locked="0" w:semiHidden="0" w:uiPriority="64"/>
    <w:lsdException w:name="Medium List 1 Accent 1" w:locked="0" w:semiHidden="0" w:uiPriority="65"/>
    <w:lsdException w:name="Revision" w:locked="0" w:uiPriority="99" w:unhideWhenUsed="1"/>
    <w:lsdException w:name="List Paragraph" w:locked="0" w:uiPriority="99" w:unhideWhenUsed="1"/>
    <w:lsdException w:name="Quote" w:locked="0" w:uiPriority="99" w:unhideWhenUsed="1"/>
    <w:lsdException w:name="Intense Quote" w:locked="0" w:uiPriority="99" w:unhideWhenUsed="1"/>
    <w:lsdException w:name="Medium List 2 Accent 1" w:locked="0" w:semiHidden="0" w:uiPriority="66"/>
    <w:lsdException w:name="Medium Grid 1 Accent 1" w:locked="0" w:semiHidden="0" w:uiPriority="67"/>
    <w:lsdException w:name="Medium Grid 2 Accent 1" w:locked="0" w:semiHidden="0" w:uiPriority="68"/>
    <w:lsdException w:name="Medium Grid 3 Accent 1" w:locked="0" w:semiHidden="0" w:uiPriority="69"/>
    <w:lsdException w:name="Dark List Accent 1" w:locked="0" w:semiHidden="0" w:uiPriority="70"/>
    <w:lsdException w:name="Colorful Shading Accent 1" w:locked="0" w:semiHidden="0" w:uiPriority="71"/>
    <w:lsdException w:name="Colorful List Accent 1" w:locked="0" w:semiHidden="0" w:uiPriority="72"/>
    <w:lsdException w:name="Colorful Grid Accent 1" w:locked="0" w:semiHidden="0" w:uiPriority="73"/>
    <w:lsdException w:name="Light Shading Accent 2" w:locked="0" w:semiHidden="0" w:uiPriority="60"/>
    <w:lsdException w:name="Light List Accent 2" w:locked="0" w:semiHidden="0" w:uiPriority="61"/>
    <w:lsdException w:name="Light Grid Accent 2" w:locked="0" w:semiHidden="0" w:uiPriority="62"/>
    <w:lsdException w:name="Medium Shading 1 Accent 2" w:locked="0" w:semiHidden="0" w:uiPriority="63"/>
    <w:lsdException w:name="Medium Shading 2 Accent 2" w:locked="0" w:semiHidden="0" w:uiPriority="64"/>
    <w:lsdException w:name="Medium List 1 Accent 2" w:locked="0" w:semiHidden="0" w:uiPriority="65"/>
    <w:lsdException w:name="Medium List 2 Accent 2" w:locked="0" w:semiHidden="0" w:uiPriority="66"/>
    <w:lsdException w:name="Medium Grid 1 Accent 2" w:locked="0" w:semiHidden="0" w:uiPriority="67"/>
    <w:lsdException w:name="Medium Grid 2 Accent 2" w:locked="0" w:semiHidden="0" w:uiPriority="68"/>
    <w:lsdException w:name="Medium Grid 3 Accent 2" w:locked="0" w:semiHidden="0" w:uiPriority="69"/>
    <w:lsdException w:name="Dark List Accent 2" w:locked="0" w:semiHidden="0" w:uiPriority="70"/>
    <w:lsdException w:name="Colorful Shading Accent 2" w:locked="0" w:semiHidden="0" w:uiPriority="71"/>
    <w:lsdException w:name="Colorful List Accent 2" w:locked="0" w:semiHidden="0" w:uiPriority="72"/>
    <w:lsdException w:name="Colorful Grid Accent 2" w:locked="0" w:semiHidden="0" w:uiPriority="73"/>
    <w:lsdException w:name="Light Shading Accent 3" w:locked="0" w:semiHidden="0" w:uiPriority="60"/>
    <w:lsdException w:name="Light List Accent 3" w:locked="0" w:semiHidden="0" w:uiPriority="61"/>
    <w:lsdException w:name="Light Grid Accent 3" w:locked="0" w:semiHidden="0" w:uiPriority="62"/>
    <w:lsdException w:name="Medium Shading 1 Accent 3" w:locked="0" w:semiHidden="0" w:uiPriority="63"/>
    <w:lsdException w:name="Medium Shading 2 Accent 3" w:locked="0" w:semiHidden="0" w:uiPriority="64"/>
    <w:lsdException w:name="Medium List 1 Accent 3" w:locked="0" w:semiHidden="0" w:uiPriority="65"/>
    <w:lsdException w:name="Medium List 2 Accent 3" w:locked="0" w:semiHidden="0" w:uiPriority="66"/>
    <w:lsdException w:name="Medium Grid 1 Accent 3" w:locked="0" w:semiHidden="0" w:uiPriority="67"/>
    <w:lsdException w:name="Medium Grid 2 Accent 3" w:locked="0" w:semiHidden="0" w:uiPriority="68"/>
    <w:lsdException w:name="Medium Grid 3 Accent 3" w:locked="0" w:semiHidden="0" w:uiPriority="69"/>
    <w:lsdException w:name="Dark List Accent 3" w:locked="0" w:semiHidden="0" w:uiPriority="70"/>
    <w:lsdException w:name="Colorful Shading Accent 3" w:locked="0" w:semiHidden="0" w:uiPriority="71"/>
    <w:lsdException w:name="Colorful List Accent 3" w:locked="0" w:semiHidden="0" w:uiPriority="72"/>
    <w:lsdException w:name="Colorful Grid Accent 3" w:locked="0" w:semiHidden="0" w:uiPriority="73"/>
    <w:lsdException w:name="Light Shading Accent 4" w:locked="0" w:semiHidden="0" w:uiPriority="60"/>
    <w:lsdException w:name="Light List Accent 4" w:locked="0" w:semiHidden="0" w:uiPriority="61"/>
    <w:lsdException w:name="Light Grid Accent 4" w:locked="0" w:semiHidden="0" w:uiPriority="62"/>
    <w:lsdException w:name="Medium Shading 1 Accent 4" w:locked="0" w:semiHidden="0" w:uiPriority="63"/>
    <w:lsdException w:name="Medium Shading 2 Accent 4" w:locked="0" w:semiHidden="0" w:uiPriority="64"/>
    <w:lsdException w:name="Medium List 1 Accent 4" w:locked="0" w:semiHidden="0" w:uiPriority="65"/>
    <w:lsdException w:name="Medium List 2 Accent 4" w:locked="0" w:semiHidden="0" w:uiPriority="66"/>
    <w:lsdException w:name="Medium Grid 1 Accent 4" w:locked="0" w:semiHidden="0" w:uiPriority="67"/>
    <w:lsdException w:name="Medium Grid 2 Accent 4" w:locked="0" w:semiHidden="0" w:uiPriority="68"/>
    <w:lsdException w:name="Medium Grid 3 Accent 4" w:locked="0" w:semiHidden="0" w:uiPriority="69"/>
    <w:lsdException w:name="Dark List Accent 4" w:locked="0" w:semiHidden="0" w:uiPriority="70"/>
    <w:lsdException w:name="Colorful Shading Accent 4" w:locked="0" w:semiHidden="0" w:uiPriority="71"/>
    <w:lsdException w:name="Colorful List Accent 4" w:locked="0" w:semiHidden="0" w:uiPriority="72"/>
    <w:lsdException w:name="Colorful Grid Accent 4" w:locked="0" w:semiHidden="0" w:uiPriority="73"/>
    <w:lsdException w:name="Light Shading Accent 5" w:locked="0" w:semiHidden="0" w:uiPriority="60"/>
    <w:lsdException w:name="Light List Accent 5" w:locked="0" w:semiHidden="0" w:uiPriority="61"/>
    <w:lsdException w:name="Light Grid Accent 5" w:locked="0" w:semiHidden="0" w:uiPriority="62"/>
    <w:lsdException w:name="Medium Shading 1 Accent 5" w:locked="0" w:semiHidden="0" w:uiPriority="63"/>
    <w:lsdException w:name="Medium Shading 2 Accent 5" w:locked="0" w:semiHidden="0" w:uiPriority="64"/>
    <w:lsdException w:name="Medium List 1 Accent 5" w:locked="0" w:semiHidden="0" w:uiPriority="65"/>
    <w:lsdException w:name="Medium List 2 Accent 5" w:locked="0" w:semiHidden="0" w:uiPriority="66"/>
    <w:lsdException w:name="Medium Grid 1 Accent 5" w:locked="0" w:semiHidden="0" w:uiPriority="67"/>
    <w:lsdException w:name="Medium Grid 2 Accent 5" w:locked="0" w:semiHidden="0" w:uiPriority="68"/>
    <w:lsdException w:name="Medium Grid 3 Accent 5" w:locked="0" w:semiHidden="0" w:uiPriority="69"/>
    <w:lsdException w:name="Dark List Accent 5" w:locked="0" w:semiHidden="0" w:uiPriority="70"/>
    <w:lsdException w:name="Colorful Shading Accent 5" w:locked="0" w:semiHidden="0" w:uiPriority="71"/>
    <w:lsdException w:name="Colorful List Accent 5" w:locked="0" w:semiHidden="0" w:uiPriority="72"/>
    <w:lsdException w:name="Colorful Grid Accent 5" w:locked="0" w:semiHidden="0" w:uiPriority="73"/>
    <w:lsdException w:name="Light Shading Accent 6" w:locked="0" w:semiHidden="0" w:uiPriority="60"/>
    <w:lsdException w:name="Light List Accent 6" w:locked="0" w:semiHidden="0" w:uiPriority="61"/>
    <w:lsdException w:name="Light Grid Accent 6" w:locked="0" w:semiHidden="0" w:uiPriority="62"/>
    <w:lsdException w:name="Medium Shading 1 Accent 6" w:locked="0" w:semiHidden="0" w:uiPriority="63"/>
    <w:lsdException w:name="Medium Shading 2 Accent 6" w:locked="0" w:semiHidden="0" w:uiPriority="64"/>
    <w:lsdException w:name="Medium List 1 Accent 6" w:locked="0" w:semiHidden="0" w:uiPriority="65"/>
    <w:lsdException w:name="Medium List 2 Accent 6" w:locked="0" w:semiHidden="0" w:uiPriority="66"/>
    <w:lsdException w:name="Medium Grid 1 Accent 6" w:locked="0" w:semiHidden="0" w:uiPriority="67"/>
    <w:lsdException w:name="Medium Grid 2 Accent 6" w:locked="0" w:semiHidden="0" w:uiPriority="68"/>
    <w:lsdException w:name="Medium Grid 3 Accent 6" w:locked="0" w:semiHidden="0" w:uiPriority="69"/>
    <w:lsdException w:name="Dark List Accent 6" w:locked="0" w:semiHidden="0" w:uiPriority="70"/>
    <w:lsdException w:name="Colorful Shading Accent 6" w:locked="0" w:semiHidden="0" w:uiPriority="71"/>
    <w:lsdException w:name="Colorful List Accent 6" w:locked="0" w:semiHidden="0" w:uiPriority="72"/>
    <w:lsdException w:name="Colorful Grid Accent 6" w:locked="0" w:semiHidden="0" w:uiPriority="73"/>
    <w:lsdException w:name="Subtle Emphasis" w:locked="0" w:semiHidden="0" w:uiPriority="19" w:qFormat="1"/>
    <w:lsdException w:name="Intense Emphasis" w:locked="0" w:semiHidden="0" w:uiPriority="21" w:qFormat="1"/>
    <w:lsdException w:name="Subtle Reference" w:locked="0" w:semiHidden="0" w:uiPriority="31" w:qFormat="1"/>
    <w:lsdException w:name="Intense Reference" w:locked="0" w:semiHidden="0" w:uiPriority="32" w:qFormat="1"/>
    <w:lsdException w:name="Book Title" w:locked="0" w:semiHidden="0" w:uiPriority="33" w:qFormat="1"/>
    <w:lsdException w:name="Bibliography" w:locked="0" w:uiPriority="37" w:unhideWhenUsed="1"/>
    <w:lsdException w:name="TOC Heading" w:locked="0" w:uiPriority="39" w:unhideWhenUsed="1" w:qFormat="1"/>
  </w:latentStyles>
  <w:style w:type="paragraph" w:default="1" w:styleId="a7">
    <w:name w:val="Normal"/>
    <w:qFormat/>
    <w:rsid w:val="0093581B"/>
    <w:pPr>
      <w:spacing w:line="240" w:lineRule="atLeast"/>
      <w:jc w:val="both"/>
    </w:pPr>
    <w:rPr>
      <w:sz w:val="21"/>
      <w:szCs w:val="21"/>
    </w:rPr>
  </w:style>
  <w:style w:type="paragraph" w:styleId="12">
    <w:name w:val="heading 1"/>
    <w:basedOn w:val="a8"/>
    <w:next w:val="a7"/>
    <w:link w:val="1Char"/>
    <w:qFormat/>
    <w:locked/>
    <w:rsid w:val="0093581B"/>
    <w:pPr>
      <w:keepNext/>
      <w:keepLines/>
      <w:pBdr>
        <w:bottom w:val="single" w:sz="48" w:space="1" w:color="auto"/>
      </w:pBdr>
      <w:spacing w:before="60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2">
    <w:name w:val="heading 2"/>
    <w:basedOn w:val="a8"/>
    <w:next w:val="a7"/>
    <w:link w:val="2Char"/>
    <w:qFormat/>
    <w:locked/>
    <w:rsid w:val="0093581B"/>
    <w:pPr>
      <w:keepNext/>
      <w:keepLines/>
      <w:widowControl w:val="0"/>
      <w:spacing w:before="260" w:after="260"/>
      <w:outlineLvl w:val="1"/>
    </w:pPr>
    <w:rPr>
      <w:rFonts w:eastAsia="黑体"/>
      <w:b/>
      <w:kern w:val="2"/>
      <w:sz w:val="32"/>
    </w:rPr>
  </w:style>
  <w:style w:type="paragraph" w:styleId="32">
    <w:name w:val="heading 3"/>
    <w:basedOn w:val="a8"/>
    <w:next w:val="a7"/>
    <w:link w:val="3Char"/>
    <w:qFormat/>
    <w:locked/>
    <w:rsid w:val="0093581B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1">
    <w:name w:val="heading 4"/>
    <w:basedOn w:val="a8"/>
    <w:next w:val="a8"/>
    <w:qFormat/>
    <w:locked/>
    <w:rsid w:val="0093581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paragraph" w:styleId="52">
    <w:name w:val="heading 5"/>
    <w:basedOn w:val="a8"/>
    <w:next w:val="a8"/>
    <w:qFormat/>
    <w:locked/>
    <w:rsid w:val="0093581B"/>
    <w:pPr>
      <w:keepNext/>
      <w:keepLines/>
      <w:spacing w:before="280" w:after="156" w:line="377" w:lineRule="auto"/>
      <w:outlineLvl w:val="4"/>
    </w:pPr>
    <w:rPr>
      <w:rFonts w:eastAsia="黑体"/>
      <w:b/>
      <w:bCs/>
      <w:sz w:val="24"/>
      <w:szCs w:val="28"/>
    </w:rPr>
  </w:style>
  <w:style w:type="paragraph" w:styleId="60">
    <w:name w:val="heading 6"/>
    <w:basedOn w:val="a8"/>
    <w:next w:val="a8"/>
    <w:qFormat/>
    <w:locked/>
    <w:rsid w:val="0093581B"/>
    <w:pPr>
      <w:keepNext/>
      <w:keepLines/>
      <w:spacing w:before="240" w:after="64" w:line="320" w:lineRule="auto"/>
      <w:outlineLvl w:val="5"/>
    </w:pPr>
    <w:rPr>
      <w:rFonts w:eastAsia="黑体"/>
      <w:b/>
      <w:bCs/>
      <w:szCs w:val="24"/>
    </w:rPr>
  </w:style>
  <w:style w:type="paragraph" w:styleId="7">
    <w:name w:val="heading 7"/>
    <w:basedOn w:val="a7"/>
    <w:next w:val="a7"/>
    <w:qFormat/>
    <w:locked/>
    <w:rsid w:val="0093581B"/>
    <w:pPr>
      <w:keepNext/>
      <w:keepLines/>
      <w:spacing w:before="240" w:after="64" w:line="320" w:lineRule="auto"/>
      <w:outlineLvl w:val="6"/>
    </w:pPr>
    <w:rPr>
      <w:rFonts w:eastAsia="黑体"/>
      <w:b/>
      <w:bCs/>
      <w:szCs w:val="24"/>
    </w:rPr>
  </w:style>
  <w:style w:type="paragraph" w:styleId="8">
    <w:name w:val="heading 8"/>
    <w:basedOn w:val="a7"/>
    <w:next w:val="a7"/>
    <w:qFormat/>
    <w:locked/>
    <w:rsid w:val="0093581B"/>
    <w:pPr>
      <w:keepNext/>
      <w:keepLines/>
      <w:spacing w:before="240" w:after="64" w:line="320" w:lineRule="auto"/>
      <w:outlineLvl w:val="7"/>
    </w:pPr>
    <w:rPr>
      <w:rFonts w:eastAsia="黑体"/>
      <w:szCs w:val="24"/>
    </w:rPr>
  </w:style>
  <w:style w:type="paragraph" w:styleId="9">
    <w:name w:val="heading 9"/>
    <w:basedOn w:val="a7"/>
    <w:next w:val="a7"/>
    <w:qFormat/>
    <w:locked/>
    <w:rsid w:val="0093581B"/>
    <w:pPr>
      <w:keepNext/>
      <w:keepLines/>
      <w:spacing w:before="240" w:after="64" w:line="320" w:lineRule="auto"/>
      <w:outlineLvl w:val="8"/>
    </w:pPr>
    <w:rPr>
      <w:rFonts w:eastAsia="黑体"/>
      <w:sz w:val="15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a8">
    <w:name w:val="正文（绿盟科技）"/>
    <w:link w:val="Char"/>
    <w:qFormat/>
    <w:rsid w:val="0093581B"/>
    <w:pPr>
      <w:spacing w:line="300" w:lineRule="auto"/>
    </w:pPr>
    <w:rPr>
      <w:sz w:val="21"/>
      <w:szCs w:val="21"/>
    </w:rPr>
  </w:style>
  <w:style w:type="paragraph" w:styleId="33">
    <w:name w:val="List 3"/>
    <w:basedOn w:val="a7"/>
    <w:semiHidden/>
    <w:qFormat/>
    <w:locked/>
    <w:rsid w:val="0093581B"/>
    <w:pPr>
      <w:ind w:leftChars="400" w:left="100" w:hangingChars="200" w:hanging="200"/>
    </w:pPr>
  </w:style>
  <w:style w:type="paragraph" w:styleId="ac">
    <w:name w:val="annotation subject"/>
    <w:basedOn w:val="ad"/>
    <w:next w:val="ad"/>
    <w:semiHidden/>
    <w:qFormat/>
    <w:locked/>
    <w:rsid w:val="0093581B"/>
    <w:rPr>
      <w:b/>
      <w:bCs/>
    </w:rPr>
  </w:style>
  <w:style w:type="paragraph" w:styleId="ad">
    <w:name w:val="annotation text"/>
    <w:basedOn w:val="a7"/>
    <w:semiHidden/>
    <w:qFormat/>
    <w:locked/>
    <w:rsid w:val="0093581B"/>
    <w:pPr>
      <w:jc w:val="left"/>
    </w:pPr>
  </w:style>
  <w:style w:type="paragraph" w:styleId="70">
    <w:name w:val="toc 7"/>
    <w:basedOn w:val="a7"/>
    <w:next w:val="a7"/>
    <w:semiHidden/>
    <w:qFormat/>
    <w:locked/>
    <w:rsid w:val="0093581B"/>
    <w:pPr>
      <w:ind w:left="1260"/>
      <w:jc w:val="left"/>
    </w:pPr>
    <w:rPr>
      <w:rFonts w:ascii="Calibri" w:hAnsi="Calibri"/>
      <w:sz w:val="18"/>
      <w:szCs w:val="18"/>
    </w:rPr>
  </w:style>
  <w:style w:type="paragraph" w:styleId="ae">
    <w:name w:val="Body Text First Indent"/>
    <w:basedOn w:val="af"/>
    <w:link w:val="Char0"/>
    <w:semiHidden/>
    <w:qFormat/>
    <w:locked/>
    <w:rsid w:val="0093581B"/>
    <w:pPr>
      <w:ind w:firstLineChars="100" w:firstLine="420"/>
    </w:pPr>
  </w:style>
  <w:style w:type="paragraph" w:styleId="af">
    <w:name w:val="Body Text"/>
    <w:basedOn w:val="a7"/>
    <w:link w:val="Char1"/>
    <w:semiHidden/>
    <w:qFormat/>
    <w:locked/>
    <w:rsid w:val="0093581B"/>
    <w:pPr>
      <w:spacing w:after="120"/>
    </w:pPr>
  </w:style>
  <w:style w:type="paragraph" w:styleId="2">
    <w:name w:val="List Number 2"/>
    <w:basedOn w:val="a7"/>
    <w:semiHidden/>
    <w:qFormat/>
    <w:locked/>
    <w:rsid w:val="0093581B"/>
    <w:pPr>
      <w:numPr>
        <w:numId w:val="2"/>
      </w:numPr>
    </w:pPr>
  </w:style>
  <w:style w:type="paragraph" w:styleId="af0">
    <w:name w:val="table of authorities"/>
    <w:basedOn w:val="a7"/>
    <w:next w:val="a7"/>
    <w:semiHidden/>
    <w:qFormat/>
    <w:locked/>
    <w:rsid w:val="0093581B"/>
    <w:pPr>
      <w:ind w:leftChars="200" w:left="420"/>
    </w:pPr>
  </w:style>
  <w:style w:type="paragraph" w:styleId="af1">
    <w:name w:val="macro"/>
    <w:semiHidden/>
    <w:qFormat/>
    <w:locked/>
    <w:rsid w:val="009358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Lines="50"/>
    </w:pPr>
    <w:rPr>
      <w:rFonts w:ascii="Courier New" w:hAnsi="Courier New" w:cs="Courier New"/>
      <w:sz w:val="24"/>
      <w:szCs w:val="24"/>
    </w:rPr>
  </w:style>
  <w:style w:type="paragraph" w:styleId="af2">
    <w:name w:val="Note Heading"/>
    <w:basedOn w:val="a7"/>
    <w:next w:val="a7"/>
    <w:semiHidden/>
    <w:qFormat/>
    <w:locked/>
    <w:rsid w:val="0093581B"/>
    <w:pPr>
      <w:jc w:val="center"/>
    </w:pPr>
  </w:style>
  <w:style w:type="paragraph" w:styleId="40">
    <w:name w:val="List Bullet 4"/>
    <w:basedOn w:val="a7"/>
    <w:semiHidden/>
    <w:qFormat/>
    <w:locked/>
    <w:rsid w:val="0093581B"/>
    <w:pPr>
      <w:numPr>
        <w:numId w:val="3"/>
      </w:numPr>
    </w:pPr>
  </w:style>
  <w:style w:type="paragraph" w:styleId="80">
    <w:name w:val="index 8"/>
    <w:basedOn w:val="a7"/>
    <w:next w:val="a7"/>
    <w:semiHidden/>
    <w:qFormat/>
    <w:locked/>
    <w:rsid w:val="0093581B"/>
    <w:pPr>
      <w:ind w:leftChars="1400" w:left="1400"/>
    </w:pPr>
  </w:style>
  <w:style w:type="paragraph" w:styleId="af3">
    <w:name w:val="E-mail Signature"/>
    <w:basedOn w:val="a7"/>
    <w:semiHidden/>
    <w:locked/>
    <w:rsid w:val="0093581B"/>
  </w:style>
  <w:style w:type="paragraph" w:styleId="a">
    <w:name w:val="List Number"/>
    <w:basedOn w:val="a7"/>
    <w:semiHidden/>
    <w:qFormat/>
    <w:locked/>
    <w:rsid w:val="0093581B"/>
    <w:pPr>
      <w:numPr>
        <w:numId w:val="4"/>
      </w:numPr>
    </w:pPr>
  </w:style>
  <w:style w:type="paragraph" w:styleId="af4">
    <w:name w:val="Normal Indent"/>
    <w:basedOn w:val="a7"/>
    <w:semiHidden/>
    <w:locked/>
    <w:rsid w:val="0093581B"/>
    <w:pPr>
      <w:ind w:firstLineChars="200" w:firstLine="420"/>
    </w:pPr>
  </w:style>
  <w:style w:type="paragraph" w:styleId="af5">
    <w:name w:val="caption"/>
    <w:basedOn w:val="a7"/>
    <w:next w:val="a7"/>
    <w:qFormat/>
    <w:locked/>
    <w:rsid w:val="0093581B"/>
    <w:rPr>
      <w:rFonts w:eastAsia="黑体" w:cs="Arial"/>
      <w:sz w:val="20"/>
    </w:rPr>
  </w:style>
  <w:style w:type="paragraph" w:styleId="53">
    <w:name w:val="index 5"/>
    <w:basedOn w:val="a7"/>
    <w:next w:val="a7"/>
    <w:semiHidden/>
    <w:qFormat/>
    <w:locked/>
    <w:rsid w:val="0093581B"/>
    <w:pPr>
      <w:ind w:leftChars="800" w:left="800"/>
    </w:pPr>
  </w:style>
  <w:style w:type="paragraph" w:styleId="a0">
    <w:name w:val="List Bullet"/>
    <w:basedOn w:val="a7"/>
    <w:semiHidden/>
    <w:qFormat/>
    <w:locked/>
    <w:rsid w:val="0093581B"/>
    <w:pPr>
      <w:numPr>
        <w:numId w:val="5"/>
      </w:numPr>
    </w:pPr>
  </w:style>
  <w:style w:type="paragraph" w:styleId="af6">
    <w:name w:val="envelope address"/>
    <w:basedOn w:val="a7"/>
    <w:semiHidden/>
    <w:qFormat/>
    <w:locked/>
    <w:rsid w:val="0093581B"/>
    <w:pPr>
      <w:framePr w:w="7920" w:h="1980" w:hRule="exact" w:hSpace="180" w:wrap="around" w:hAnchor="page" w:xAlign="center" w:yAlign="bottom"/>
      <w:snapToGrid w:val="0"/>
      <w:ind w:leftChars="1400" w:left="100"/>
    </w:pPr>
    <w:rPr>
      <w:rFonts w:cs="Arial"/>
      <w:sz w:val="24"/>
      <w:szCs w:val="24"/>
    </w:rPr>
  </w:style>
  <w:style w:type="paragraph" w:styleId="af7">
    <w:name w:val="Document Map"/>
    <w:basedOn w:val="a7"/>
    <w:semiHidden/>
    <w:qFormat/>
    <w:locked/>
    <w:rsid w:val="0093581B"/>
    <w:pPr>
      <w:shd w:val="clear" w:color="auto" w:fill="000080"/>
    </w:pPr>
  </w:style>
  <w:style w:type="paragraph" w:styleId="af8">
    <w:name w:val="toa heading"/>
    <w:basedOn w:val="a7"/>
    <w:next w:val="a7"/>
    <w:semiHidden/>
    <w:qFormat/>
    <w:locked/>
    <w:rsid w:val="0093581B"/>
    <w:pPr>
      <w:spacing w:before="120"/>
    </w:pPr>
    <w:rPr>
      <w:rFonts w:cs="Arial"/>
      <w:sz w:val="24"/>
      <w:szCs w:val="24"/>
    </w:rPr>
  </w:style>
  <w:style w:type="paragraph" w:styleId="61">
    <w:name w:val="index 6"/>
    <w:basedOn w:val="a7"/>
    <w:next w:val="a7"/>
    <w:semiHidden/>
    <w:qFormat/>
    <w:locked/>
    <w:rsid w:val="0093581B"/>
    <w:pPr>
      <w:ind w:leftChars="1000" w:left="1000"/>
    </w:pPr>
  </w:style>
  <w:style w:type="paragraph" w:styleId="af9">
    <w:name w:val="Salutation"/>
    <w:basedOn w:val="a7"/>
    <w:next w:val="a7"/>
    <w:semiHidden/>
    <w:qFormat/>
    <w:locked/>
    <w:rsid w:val="0093581B"/>
  </w:style>
  <w:style w:type="paragraph" w:styleId="34">
    <w:name w:val="Body Text 3"/>
    <w:basedOn w:val="a7"/>
    <w:semiHidden/>
    <w:qFormat/>
    <w:locked/>
    <w:rsid w:val="0093581B"/>
    <w:pPr>
      <w:spacing w:after="120"/>
    </w:pPr>
    <w:rPr>
      <w:sz w:val="16"/>
      <w:szCs w:val="16"/>
    </w:rPr>
  </w:style>
  <w:style w:type="paragraph" w:styleId="afa">
    <w:name w:val="Closing"/>
    <w:basedOn w:val="a7"/>
    <w:semiHidden/>
    <w:qFormat/>
    <w:locked/>
    <w:rsid w:val="0093581B"/>
    <w:pPr>
      <w:ind w:leftChars="2100" w:left="100"/>
    </w:pPr>
  </w:style>
  <w:style w:type="paragraph" w:styleId="30">
    <w:name w:val="List Bullet 3"/>
    <w:basedOn w:val="a7"/>
    <w:semiHidden/>
    <w:qFormat/>
    <w:locked/>
    <w:rsid w:val="0093581B"/>
    <w:pPr>
      <w:numPr>
        <w:numId w:val="6"/>
      </w:numPr>
    </w:pPr>
  </w:style>
  <w:style w:type="paragraph" w:styleId="afb">
    <w:name w:val="Body Text Indent"/>
    <w:basedOn w:val="a7"/>
    <w:semiHidden/>
    <w:qFormat/>
    <w:locked/>
    <w:rsid w:val="0093581B"/>
    <w:pPr>
      <w:spacing w:after="120"/>
      <w:ind w:leftChars="200" w:left="420"/>
    </w:pPr>
  </w:style>
  <w:style w:type="paragraph" w:styleId="3">
    <w:name w:val="List Number 3"/>
    <w:basedOn w:val="a7"/>
    <w:semiHidden/>
    <w:locked/>
    <w:rsid w:val="0093581B"/>
    <w:pPr>
      <w:numPr>
        <w:numId w:val="7"/>
      </w:numPr>
    </w:pPr>
  </w:style>
  <w:style w:type="paragraph" w:styleId="23">
    <w:name w:val="List 2"/>
    <w:basedOn w:val="a7"/>
    <w:semiHidden/>
    <w:qFormat/>
    <w:locked/>
    <w:rsid w:val="0093581B"/>
    <w:pPr>
      <w:ind w:leftChars="200" w:left="100" w:hangingChars="200" w:hanging="200"/>
    </w:pPr>
  </w:style>
  <w:style w:type="paragraph" w:styleId="afc">
    <w:name w:val="List Continue"/>
    <w:basedOn w:val="a7"/>
    <w:semiHidden/>
    <w:locked/>
    <w:rsid w:val="0093581B"/>
    <w:pPr>
      <w:spacing w:after="120"/>
      <w:ind w:leftChars="200" w:left="420"/>
    </w:pPr>
  </w:style>
  <w:style w:type="paragraph" w:styleId="afd">
    <w:name w:val="Block Text"/>
    <w:basedOn w:val="a7"/>
    <w:semiHidden/>
    <w:locked/>
    <w:rsid w:val="0093581B"/>
    <w:pPr>
      <w:spacing w:after="120"/>
      <w:ind w:leftChars="700" w:left="1440" w:rightChars="700" w:right="1440"/>
    </w:pPr>
  </w:style>
  <w:style w:type="paragraph" w:styleId="20">
    <w:name w:val="List Bullet 2"/>
    <w:basedOn w:val="a7"/>
    <w:semiHidden/>
    <w:qFormat/>
    <w:locked/>
    <w:rsid w:val="0093581B"/>
    <w:pPr>
      <w:numPr>
        <w:numId w:val="8"/>
      </w:numPr>
    </w:pPr>
  </w:style>
  <w:style w:type="paragraph" w:styleId="HTML">
    <w:name w:val="HTML Address"/>
    <w:basedOn w:val="a7"/>
    <w:semiHidden/>
    <w:locked/>
    <w:rsid w:val="0093581B"/>
    <w:rPr>
      <w:i/>
      <w:iCs/>
    </w:rPr>
  </w:style>
  <w:style w:type="paragraph" w:styleId="44">
    <w:name w:val="index 4"/>
    <w:basedOn w:val="a7"/>
    <w:next w:val="a7"/>
    <w:semiHidden/>
    <w:locked/>
    <w:rsid w:val="0093581B"/>
    <w:pPr>
      <w:ind w:leftChars="600" w:left="600"/>
    </w:pPr>
  </w:style>
  <w:style w:type="paragraph" w:styleId="54">
    <w:name w:val="toc 5"/>
    <w:basedOn w:val="a7"/>
    <w:next w:val="a7"/>
    <w:uiPriority w:val="39"/>
    <w:qFormat/>
    <w:locked/>
    <w:rsid w:val="0093581B"/>
    <w:pPr>
      <w:ind w:left="840"/>
      <w:jc w:val="left"/>
    </w:pPr>
    <w:rPr>
      <w:rFonts w:ascii="Calibri" w:hAnsi="Calibri"/>
      <w:sz w:val="18"/>
      <w:szCs w:val="18"/>
    </w:rPr>
  </w:style>
  <w:style w:type="paragraph" w:styleId="35">
    <w:name w:val="toc 3"/>
    <w:basedOn w:val="a7"/>
    <w:next w:val="a7"/>
    <w:uiPriority w:val="39"/>
    <w:qFormat/>
    <w:locked/>
    <w:rsid w:val="0093581B"/>
    <w:pPr>
      <w:ind w:left="420"/>
      <w:jc w:val="left"/>
    </w:pPr>
    <w:rPr>
      <w:rFonts w:ascii="Calibri" w:hAnsi="Calibri"/>
      <w:iCs/>
      <w:sz w:val="20"/>
      <w:szCs w:val="20"/>
    </w:rPr>
  </w:style>
  <w:style w:type="paragraph" w:styleId="afe">
    <w:name w:val="Plain Text"/>
    <w:basedOn w:val="a7"/>
    <w:semiHidden/>
    <w:locked/>
    <w:rsid w:val="0093581B"/>
    <w:rPr>
      <w:rFonts w:ascii="宋体" w:hAnsi="Courier New" w:cs="Courier New"/>
    </w:rPr>
  </w:style>
  <w:style w:type="paragraph" w:styleId="50">
    <w:name w:val="List Bullet 5"/>
    <w:basedOn w:val="a7"/>
    <w:semiHidden/>
    <w:qFormat/>
    <w:locked/>
    <w:rsid w:val="0093581B"/>
    <w:pPr>
      <w:numPr>
        <w:numId w:val="9"/>
      </w:numPr>
    </w:pPr>
  </w:style>
  <w:style w:type="paragraph" w:styleId="4">
    <w:name w:val="List Number 4"/>
    <w:basedOn w:val="a7"/>
    <w:semiHidden/>
    <w:locked/>
    <w:rsid w:val="0093581B"/>
    <w:pPr>
      <w:numPr>
        <w:numId w:val="10"/>
      </w:numPr>
    </w:pPr>
  </w:style>
  <w:style w:type="paragraph" w:styleId="81">
    <w:name w:val="toc 8"/>
    <w:basedOn w:val="a7"/>
    <w:next w:val="a7"/>
    <w:semiHidden/>
    <w:locked/>
    <w:rsid w:val="0093581B"/>
    <w:pPr>
      <w:ind w:left="1470"/>
      <w:jc w:val="left"/>
    </w:pPr>
    <w:rPr>
      <w:rFonts w:ascii="Calibri" w:hAnsi="Calibri"/>
      <w:sz w:val="18"/>
      <w:szCs w:val="18"/>
    </w:rPr>
  </w:style>
  <w:style w:type="paragraph" w:styleId="36">
    <w:name w:val="index 3"/>
    <w:basedOn w:val="a7"/>
    <w:next w:val="a7"/>
    <w:semiHidden/>
    <w:qFormat/>
    <w:locked/>
    <w:rsid w:val="0093581B"/>
    <w:pPr>
      <w:ind w:leftChars="400" w:left="400"/>
    </w:pPr>
  </w:style>
  <w:style w:type="paragraph" w:styleId="aff">
    <w:name w:val="Date"/>
    <w:basedOn w:val="a7"/>
    <w:next w:val="a7"/>
    <w:semiHidden/>
    <w:qFormat/>
    <w:locked/>
    <w:rsid w:val="0093581B"/>
    <w:pPr>
      <w:ind w:leftChars="2500" w:left="100"/>
    </w:pPr>
  </w:style>
  <w:style w:type="paragraph" w:styleId="24">
    <w:name w:val="Body Text Indent 2"/>
    <w:basedOn w:val="a7"/>
    <w:semiHidden/>
    <w:locked/>
    <w:rsid w:val="0093581B"/>
    <w:pPr>
      <w:spacing w:after="120" w:line="480" w:lineRule="auto"/>
      <w:ind w:leftChars="200" w:left="420"/>
    </w:pPr>
  </w:style>
  <w:style w:type="paragraph" w:styleId="aff0">
    <w:name w:val="endnote text"/>
    <w:basedOn w:val="a7"/>
    <w:semiHidden/>
    <w:locked/>
    <w:rsid w:val="0093581B"/>
    <w:pPr>
      <w:snapToGrid w:val="0"/>
      <w:jc w:val="left"/>
    </w:pPr>
  </w:style>
  <w:style w:type="paragraph" w:styleId="55">
    <w:name w:val="List Continue 5"/>
    <w:basedOn w:val="a7"/>
    <w:semiHidden/>
    <w:qFormat/>
    <w:locked/>
    <w:rsid w:val="0093581B"/>
    <w:pPr>
      <w:spacing w:after="120"/>
      <w:ind w:leftChars="1000" w:left="2100"/>
    </w:pPr>
  </w:style>
  <w:style w:type="paragraph" w:styleId="aff1">
    <w:name w:val="Balloon Text"/>
    <w:basedOn w:val="a7"/>
    <w:semiHidden/>
    <w:locked/>
    <w:rsid w:val="0093581B"/>
    <w:rPr>
      <w:sz w:val="18"/>
      <w:szCs w:val="18"/>
    </w:rPr>
  </w:style>
  <w:style w:type="paragraph" w:styleId="aff2">
    <w:name w:val="footer"/>
    <w:basedOn w:val="a7"/>
    <w:link w:val="Char2"/>
    <w:semiHidden/>
    <w:qFormat/>
    <w:locked/>
    <w:rsid w:val="0093581B"/>
    <w:pPr>
      <w:tabs>
        <w:tab w:val="center" w:pos="4153"/>
        <w:tab w:val="right" w:pos="8306"/>
      </w:tabs>
      <w:snapToGrid w:val="0"/>
      <w:spacing w:line="240" w:lineRule="auto"/>
    </w:pPr>
    <w:rPr>
      <w:sz w:val="15"/>
      <w:szCs w:val="18"/>
    </w:rPr>
  </w:style>
  <w:style w:type="paragraph" w:styleId="aff3">
    <w:name w:val="envelope return"/>
    <w:basedOn w:val="a7"/>
    <w:semiHidden/>
    <w:qFormat/>
    <w:locked/>
    <w:rsid w:val="0093581B"/>
    <w:pPr>
      <w:snapToGrid w:val="0"/>
    </w:pPr>
    <w:rPr>
      <w:rFonts w:cs="Arial"/>
    </w:rPr>
  </w:style>
  <w:style w:type="paragraph" w:styleId="25">
    <w:name w:val="Body Text First Indent 2"/>
    <w:basedOn w:val="afb"/>
    <w:semiHidden/>
    <w:qFormat/>
    <w:locked/>
    <w:rsid w:val="0093581B"/>
    <w:pPr>
      <w:ind w:firstLineChars="200" w:firstLine="420"/>
    </w:pPr>
  </w:style>
  <w:style w:type="paragraph" w:styleId="aff4">
    <w:name w:val="header"/>
    <w:basedOn w:val="a7"/>
    <w:semiHidden/>
    <w:locked/>
    <w:rsid w:val="009358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f5">
    <w:name w:val="Signature"/>
    <w:basedOn w:val="a7"/>
    <w:semiHidden/>
    <w:qFormat/>
    <w:locked/>
    <w:rsid w:val="0093581B"/>
    <w:pPr>
      <w:ind w:leftChars="2100" w:left="100"/>
    </w:pPr>
  </w:style>
  <w:style w:type="paragraph" w:styleId="13">
    <w:name w:val="toc 1"/>
    <w:basedOn w:val="a7"/>
    <w:next w:val="a7"/>
    <w:uiPriority w:val="39"/>
    <w:qFormat/>
    <w:locked/>
    <w:rsid w:val="0093581B"/>
    <w:pPr>
      <w:spacing w:before="120" w:after="120"/>
      <w:jc w:val="left"/>
    </w:pPr>
    <w:rPr>
      <w:rFonts w:ascii="Calibri" w:hAnsi="Calibri"/>
      <w:bCs/>
      <w:caps/>
      <w:sz w:val="20"/>
      <w:szCs w:val="20"/>
    </w:rPr>
  </w:style>
  <w:style w:type="paragraph" w:styleId="45">
    <w:name w:val="List Continue 4"/>
    <w:basedOn w:val="a7"/>
    <w:semiHidden/>
    <w:locked/>
    <w:rsid w:val="0093581B"/>
    <w:pPr>
      <w:spacing w:after="120"/>
      <w:ind w:leftChars="800" w:left="1680"/>
    </w:pPr>
  </w:style>
  <w:style w:type="paragraph" w:styleId="46">
    <w:name w:val="toc 4"/>
    <w:basedOn w:val="a7"/>
    <w:next w:val="a7"/>
    <w:uiPriority w:val="39"/>
    <w:qFormat/>
    <w:locked/>
    <w:rsid w:val="0093581B"/>
    <w:pPr>
      <w:ind w:left="630"/>
      <w:jc w:val="left"/>
    </w:pPr>
    <w:rPr>
      <w:rFonts w:ascii="Calibri" w:hAnsi="Calibri"/>
      <w:sz w:val="18"/>
      <w:szCs w:val="18"/>
    </w:rPr>
  </w:style>
  <w:style w:type="paragraph" w:styleId="aff6">
    <w:name w:val="index heading"/>
    <w:basedOn w:val="a7"/>
    <w:next w:val="14"/>
    <w:semiHidden/>
    <w:locked/>
    <w:rsid w:val="0093581B"/>
    <w:rPr>
      <w:rFonts w:cs="Arial"/>
      <w:b/>
      <w:bCs/>
    </w:rPr>
  </w:style>
  <w:style w:type="paragraph" w:styleId="14">
    <w:name w:val="index 1"/>
    <w:basedOn w:val="a7"/>
    <w:next w:val="a7"/>
    <w:semiHidden/>
    <w:qFormat/>
    <w:locked/>
    <w:rsid w:val="0093581B"/>
  </w:style>
  <w:style w:type="paragraph" w:styleId="aff7">
    <w:name w:val="Subtitle"/>
    <w:basedOn w:val="a7"/>
    <w:qFormat/>
    <w:locked/>
    <w:rsid w:val="0093581B"/>
    <w:pPr>
      <w:spacing w:before="240" w:after="60" w:line="312" w:lineRule="auto"/>
      <w:jc w:val="center"/>
      <w:outlineLvl w:val="1"/>
    </w:pPr>
    <w:rPr>
      <w:rFonts w:cs="Arial"/>
      <w:b/>
      <w:bCs/>
      <w:kern w:val="28"/>
      <w:sz w:val="32"/>
      <w:szCs w:val="32"/>
    </w:rPr>
  </w:style>
  <w:style w:type="paragraph" w:styleId="5">
    <w:name w:val="List Number 5"/>
    <w:basedOn w:val="a7"/>
    <w:semiHidden/>
    <w:locked/>
    <w:rsid w:val="0093581B"/>
    <w:pPr>
      <w:numPr>
        <w:numId w:val="11"/>
      </w:numPr>
    </w:pPr>
  </w:style>
  <w:style w:type="paragraph" w:styleId="aff8">
    <w:name w:val="List"/>
    <w:basedOn w:val="a7"/>
    <w:semiHidden/>
    <w:locked/>
    <w:rsid w:val="0093581B"/>
    <w:pPr>
      <w:ind w:left="200" w:hangingChars="200" w:hanging="200"/>
    </w:pPr>
  </w:style>
  <w:style w:type="paragraph" w:styleId="aff9">
    <w:name w:val="footnote text"/>
    <w:basedOn w:val="a7"/>
    <w:semiHidden/>
    <w:qFormat/>
    <w:locked/>
    <w:rsid w:val="0093581B"/>
    <w:pPr>
      <w:snapToGrid w:val="0"/>
      <w:jc w:val="left"/>
    </w:pPr>
    <w:rPr>
      <w:sz w:val="18"/>
      <w:szCs w:val="18"/>
    </w:rPr>
  </w:style>
  <w:style w:type="paragraph" w:styleId="62">
    <w:name w:val="toc 6"/>
    <w:basedOn w:val="a7"/>
    <w:next w:val="a7"/>
    <w:semiHidden/>
    <w:qFormat/>
    <w:locked/>
    <w:rsid w:val="0093581B"/>
    <w:pPr>
      <w:ind w:left="1050"/>
      <w:jc w:val="left"/>
    </w:pPr>
    <w:rPr>
      <w:rFonts w:ascii="Calibri" w:hAnsi="Calibri"/>
      <w:sz w:val="18"/>
      <w:szCs w:val="18"/>
    </w:rPr>
  </w:style>
  <w:style w:type="paragraph" w:styleId="56">
    <w:name w:val="List 5"/>
    <w:basedOn w:val="a7"/>
    <w:semiHidden/>
    <w:locked/>
    <w:rsid w:val="0093581B"/>
    <w:pPr>
      <w:ind w:leftChars="800" w:left="100" w:hangingChars="200" w:hanging="200"/>
    </w:pPr>
  </w:style>
  <w:style w:type="paragraph" w:styleId="37">
    <w:name w:val="Body Text Indent 3"/>
    <w:basedOn w:val="a7"/>
    <w:semiHidden/>
    <w:locked/>
    <w:rsid w:val="0093581B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7"/>
    <w:next w:val="a7"/>
    <w:semiHidden/>
    <w:locked/>
    <w:rsid w:val="0093581B"/>
    <w:pPr>
      <w:ind w:leftChars="1200" w:left="1200"/>
    </w:pPr>
  </w:style>
  <w:style w:type="paragraph" w:styleId="90">
    <w:name w:val="index 9"/>
    <w:basedOn w:val="a7"/>
    <w:next w:val="a7"/>
    <w:semiHidden/>
    <w:locked/>
    <w:rsid w:val="0093581B"/>
    <w:pPr>
      <w:ind w:leftChars="1600" w:left="1600"/>
    </w:pPr>
  </w:style>
  <w:style w:type="paragraph" w:styleId="affa">
    <w:name w:val="table of figures"/>
    <w:basedOn w:val="a7"/>
    <w:next w:val="a7"/>
    <w:semiHidden/>
    <w:qFormat/>
    <w:locked/>
    <w:rsid w:val="0093581B"/>
    <w:pPr>
      <w:ind w:leftChars="200" w:left="200" w:hangingChars="200" w:hanging="200"/>
    </w:pPr>
  </w:style>
  <w:style w:type="paragraph" w:styleId="26">
    <w:name w:val="toc 2"/>
    <w:basedOn w:val="a7"/>
    <w:next w:val="a7"/>
    <w:uiPriority w:val="39"/>
    <w:qFormat/>
    <w:locked/>
    <w:rsid w:val="0093581B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7"/>
    <w:next w:val="a7"/>
    <w:semiHidden/>
    <w:locked/>
    <w:rsid w:val="0093581B"/>
    <w:pPr>
      <w:ind w:left="1680"/>
      <w:jc w:val="left"/>
    </w:pPr>
    <w:rPr>
      <w:rFonts w:ascii="Calibri" w:hAnsi="Calibri"/>
      <w:sz w:val="18"/>
      <w:szCs w:val="18"/>
    </w:rPr>
  </w:style>
  <w:style w:type="paragraph" w:styleId="27">
    <w:name w:val="Body Text 2"/>
    <w:basedOn w:val="a7"/>
    <w:semiHidden/>
    <w:qFormat/>
    <w:locked/>
    <w:rsid w:val="0093581B"/>
    <w:pPr>
      <w:spacing w:after="120" w:line="480" w:lineRule="auto"/>
    </w:pPr>
  </w:style>
  <w:style w:type="paragraph" w:styleId="47">
    <w:name w:val="List 4"/>
    <w:basedOn w:val="a7"/>
    <w:semiHidden/>
    <w:qFormat/>
    <w:locked/>
    <w:rsid w:val="0093581B"/>
    <w:pPr>
      <w:ind w:leftChars="600" w:left="100" w:hangingChars="200" w:hanging="200"/>
    </w:pPr>
  </w:style>
  <w:style w:type="paragraph" w:styleId="28">
    <w:name w:val="List Continue 2"/>
    <w:basedOn w:val="a7"/>
    <w:semiHidden/>
    <w:locked/>
    <w:rsid w:val="0093581B"/>
    <w:pPr>
      <w:spacing w:after="120"/>
      <w:ind w:leftChars="400" w:left="840"/>
    </w:pPr>
  </w:style>
  <w:style w:type="paragraph" w:styleId="affb">
    <w:name w:val="Message Header"/>
    <w:basedOn w:val="a7"/>
    <w:semiHidden/>
    <w:qFormat/>
    <w:locked/>
    <w:rsid w:val="009358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="Arial"/>
      <w:sz w:val="24"/>
      <w:szCs w:val="24"/>
    </w:rPr>
  </w:style>
  <w:style w:type="paragraph" w:styleId="HTML0">
    <w:name w:val="HTML Preformatted"/>
    <w:basedOn w:val="a7"/>
    <w:semiHidden/>
    <w:qFormat/>
    <w:locked/>
    <w:rsid w:val="0093581B"/>
    <w:rPr>
      <w:rFonts w:ascii="Courier New" w:hAnsi="Courier New" w:cs="Courier New"/>
      <w:sz w:val="20"/>
      <w:szCs w:val="20"/>
    </w:rPr>
  </w:style>
  <w:style w:type="paragraph" w:styleId="affc">
    <w:name w:val="Normal (Web)"/>
    <w:basedOn w:val="a7"/>
    <w:uiPriority w:val="99"/>
    <w:qFormat/>
    <w:locked/>
    <w:rsid w:val="0093581B"/>
    <w:rPr>
      <w:rFonts w:ascii="Times New Roman" w:hAnsi="Times New Roman"/>
      <w:sz w:val="24"/>
      <w:szCs w:val="24"/>
    </w:rPr>
  </w:style>
  <w:style w:type="paragraph" w:styleId="38">
    <w:name w:val="List Continue 3"/>
    <w:basedOn w:val="a7"/>
    <w:semiHidden/>
    <w:qFormat/>
    <w:locked/>
    <w:rsid w:val="0093581B"/>
    <w:pPr>
      <w:spacing w:after="120"/>
      <w:ind w:leftChars="600" w:left="1260"/>
    </w:pPr>
  </w:style>
  <w:style w:type="paragraph" w:styleId="29">
    <w:name w:val="index 2"/>
    <w:basedOn w:val="a7"/>
    <w:next w:val="a7"/>
    <w:semiHidden/>
    <w:qFormat/>
    <w:locked/>
    <w:rsid w:val="0093581B"/>
    <w:pPr>
      <w:ind w:leftChars="200" w:left="200"/>
    </w:pPr>
  </w:style>
  <w:style w:type="paragraph" w:styleId="affd">
    <w:name w:val="Title"/>
    <w:basedOn w:val="a8"/>
    <w:qFormat/>
    <w:locked/>
    <w:rsid w:val="0093581B"/>
    <w:pPr>
      <w:jc w:val="center"/>
      <w:outlineLvl w:val="0"/>
    </w:pPr>
    <w:rPr>
      <w:rFonts w:eastAsia="黑体" w:cs="Arial"/>
      <w:b/>
      <w:bCs/>
      <w:sz w:val="52"/>
      <w:szCs w:val="32"/>
    </w:rPr>
  </w:style>
  <w:style w:type="character" w:styleId="affe">
    <w:name w:val="Strong"/>
    <w:basedOn w:val="a9"/>
    <w:qFormat/>
    <w:locked/>
    <w:rsid w:val="0093581B"/>
    <w:rPr>
      <w:b/>
      <w:bCs/>
    </w:rPr>
  </w:style>
  <w:style w:type="character" w:styleId="afff">
    <w:name w:val="endnote reference"/>
    <w:basedOn w:val="a9"/>
    <w:semiHidden/>
    <w:qFormat/>
    <w:locked/>
    <w:rsid w:val="0093581B"/>
    <w:rPr>
      <w:vertAlign w:val="superscript"/>
    </w:rPr>
  </w:style>
  <w:style w:type="character" w:styleId="afff0">
    <w:name w:val="page number"/>
    <w:basedOn w:val="a9"/>
    <w:semiHidden/>
    <w:qFormat/>
    <w:locked/>
    <w:rsid w:val="0093581B"/>
  </w:style>
  <w:style w:type="character" w:styleId="afff1">
    <w:name w:val="FollowedHyperlink"/>
    <w:basedOn w:val="a9"/>
    <w:semiHidden/>
    <w:qFormat/>
    <w:locked/>
    <w:rsid w:val="0093581B"/>
    <w:rPr>
      <w:color w:val="800080"/>
      <w:u w:val="single"/>
    </w:rPr>
  </w:style>
  <w:style w:type="character" w:styleId="afff2">
    <w:name w:val="Emphasis"/>
    <w:basedOn w:val="a9"/>
    <w:qFormat/>
    <w:locked/>
    <w:rsid w:val="0093581B"/>
    <w:rPr>
      <w:i/>
      <w:iCs/>
    </w:rPr>
  </w:style>
  <w:style w:type="character" w:styleId="afff3">
    <w:name w:val="line number"/>
    <w:basedOn w:val="a9"/>
    <w:semiHidden/>
    <w:qFormat/>
    <w:locked/>
    <w:rsid w:val="0093581B"/>
  </w:style>
  <w:style w:type="character" w:styleId="HTML1">
    <w:name w:val="HTML Definition"/>
    <w:basedOn w:val="a9"/>
    <w:semiHidden/>
    <w:qFormat/>
    <w:locked/>
    <w:rsid w:val="0093581B"/>
    <w:rPr>
      <w:i/>
      <w:iCs/>
    </w:rPr>
  </w:style>
  <w:style w:type="character" w:styleId="HTML2">
    <w:name w:val="HTML Typewriter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9"/>
    <w:semiHidden/>
    <w:locked/>
    <w:rsid w:val="0093581B"/>
  </w:style>
  <w:style w:type="character" w:styleId="HTML4">
    <w:name w:val="HTML Variable"/>
    <w:basedOn w:val="a9"/>
    <w:semiHidden/>
    <w:locked/>
    <w:rsid w:val="0093581B"/>
    <w:rPr>
      <w:i/>
      <w:iCs/>
    </w:rPr>
  </w:style>
  <w:style w:type="character" w:styleId="afff4">
    <w:name w:val="Hyperlink"/>
    <w:basedOn w:val="a9"/>
    <w:uiPriority w:val="99"/>
    <w:locked/>
    <w:rsid w:val="0093581B"/>
    <w:rPr>
      <w:color w:val="0000FF"/>
      <w:u w:val="single"/>
    </w:rPr>
  </w:style>
  <w:style w:type="character" w:styleId="HTML5">
    <w:name w:val="HTML Code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afff5">
    <w:name w:val="annotation reference"/>
    <w:basedOn w:val="a9"/>
    <w:semiHidden/>
    <w:qFormat/>
    <w:locked/>
    <w:rsid w:val="0093581B"/>
    <w:rPr>
      <w:sz w:val="21"/>
      <w:szCs w:val="21"/>
    </w:rPr>
  </w:style>
  <w:style w:type="character" w:styleId="HTML6">
    <w:name w:val="HTML Cite"/>
    <w:basedOn w:val="a9"/>
    <w:semiHidden/>
    <w:qFormat/>
    <w:locked/>
    <w:rsid w:val="0093581B"/>
    <w:rPr>
      <w:i/>
      <w:iCs/>
    </w:rPr>
  </w:style>
  <w:style w:type="character" w:styleId="afff6">
    <w:name w:val="footnote reference"/>
    <w:basedOn w:val="a9"/>
    <w:semiHidden/>
    <w:qFormat/>
    <w:locked/>
    <w:rsid w:val="0093581B"/>
    <w:rPr>
      <w:vertAlign w:val="superscript"/>
    </w:rPr>
  </w:style>
  <w:style w:type="character" w:styleId="HTML7">
    <w:name w:val="HTML Keyboard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9"/>
    <w:semiHidden/>
    <w:qFormat/>
    <w:locked/>
    <w:rsid w:val="0093581B"/>
    <w:rPr>
      <w:rFonts w:ascii="Courier New" w:hAnsi="Courier New" w:cs="Courier New"/>
    </w:rPr>
  </w:style>
  <w:style w:type="table" w:styleId="afff7">
    <w:name w:val="Table Grid"/>
    <w:basedOn w:val="aa"/>
    <w:semiHidden/>
    <w:qFormat/>
    <w:locked/>
    <w:rsid w:val="0093581B"/>
    <w:pPr>
      <w:jc w:val="both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</w:style>
  <w:style w:type="table" w:styleId="afff8">
    <w:name w:val="Table Theme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orful 1"/>
    <w:basedOn w:val="aa"/>
    <w:semiHidden/>
    <w:qFormat/>
    <w:locked/>
    <w:rsid w:val="0093581B"/>
    <w:pPr>
      <w:spacing w:afterLines="50" w:line="30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a">
    <w:name w:val="Table Colorful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a"/>
    <w:semiHidden/>
    <w:qFormat/>
    <w:locked/>
    <w:rsid w:val="0093581B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9">
    <w:name w:val="Table Elegant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6">
    <w:name w:val="Table Classic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b">
    <w:name w:val="Table Classic 2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a"/>
    <w:semiHidden/>
    <w:locked/>
    <w:rsid w:val="0093581B"/>
    <w:pPr>
      <w:spacing w:afterLines="50" w:line="30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7">
    <w:name w:val="Table Simple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c">
    <w:name w:val="Table Simple 2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8">
    <w:name w:val="Table Subtle 1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Subtle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9">
    <w:name w:val="Table 3D effects 1"/>
    <w:basedOn w:val="aa"/>
    <w:semiHidden/>
    <w:qFormat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e">
    <w:name w:val="Table 3D effects 2"/>
    <w:basedOn w:val="aa"/>
    <w:semiHidden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a"/>
    <w:semiHidden/>
    <w:qFormat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List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List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List 4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7">
    <w:name w:val="Table List 5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3">
    <w:name w:val="Table List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a">
    <w:name w:val="Table Contemporary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b">
    <w:name w:val="Table Columns 1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Columns 2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a">
    <w:name w:val="Table Columns 4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Grid 1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a"/>
    <w:semiHidden/>
    <w:locked/>
    <w:rsid w:val="0093581B"/>
    <w:pPr>
      <w:spacing w:afterLines="50" w:line="30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b">
    <w:name w:val="Table Grid 4"/>
    <w:basedOn w:val="aa"/>
    <w:semiHidden/>
    <w:locked/>
    <w:rsid w:val="0093581B"/>
    <w:pPr>
      <w:spacing w:afterLines="50" w:line="30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4">
    <w:name w:val="Table Grid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d">
    <w:name w:val="Table Web 1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2">
    <w:name w:val="Table Web 2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b">
    <w:name w:val="Table Professional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customStyle="1" w:styleId="Char2">
    <w:name w:val="页脚 Char"/>
    <w:basedOn w:val="a9"/>
    <w:link w:val="aff2"/>
    <w:semiHidden/>
    <w:qFormat/>
    <w:rsid w:val="0093581B"/>
    <w:rPr>
      <w:sz w:val="15"/>
      <w:szCs w:val="18"/>
    </w:rPr>
  </w:style>
  <w:style w:type="character" w:customStyle="1" w:styleId="afffc">
    <w:name w:val="目录格式"/>
    <w:basedOn w:val="a9"/>
    <w:semiHidden/>
    <w:qFormat/>
    <w:locked/>
    <w:rsid w:val="0093581B"/>
    <w:rPr>
      <w:rFonts w:ascii="Arial" w:eastAsia="黑体" w:hAnsi="Arial"/>
      <w:b/>
      <w:bCs/>
      <w:sz w:val="44"/>
      <w:szCs w:val="44"/>
    </w:rPr>
  </w:style>
  <w:style w:type="paragraph" w:customStyle="1" w:styleId="2f3">
    <w:name w:val="附录2"/>
    <w:basedOn w:val="a7"/>
    <w:next w:val="a7"/>
    <w:semiHidden/>
    <w:locked/>
    <w:rsid w:val="0093581B"/>
    <w:pPr>
      <w:widowControl w:val="0"/>
      <w:spacing w:line="240" w:lineRule="auto"/>
      <w:outlineLvl w:val="1"/>
    </w:pPr>
    <w:rPr>
      <w:rFonts w:ascii="黑体" w:eastAsia="黑体" w:hAnsi="黑体"/>
      <w:b/>
      <w:bCs/>
      <w:kern w:val="2"/>
      <w:sz w:val="32"/>
      <w:szCs w:val="24"/>
    </w:rPr>
  </w:style>
  <w:style w:type="paragraph" w:customStyle="1" w:styleId="3f1">
    <w:name w:val="附录3"/>
    <w:basedOn w:val="a7"/>
    <w:next w:val="a7"/>
    <w:semiHidden/>
    <w:qFormat/>
    <w:locked/>
    <w:rsid w:val="0093581B"/>
    <w:pPr>
      <w:widowControl w:val="0"/>
      <w:spacing w:line="240" w:lineRule="auto"/>
      <w:outlineLvl w:val="2"/>
    </w:pPr>
    <w:rPr>
      <w:rFonts w:ascii="Times New Roman" w:eastAsia="黑体" w:hAnsi="Times New Roman"/>
      <w:b/>
      <w:bCs/>
      <w:kern w:val="2"/>
      <w:sz w:val="32"/>
      <w:szCs w:val="24"/>
    </w:rPr>
  </w:style>
  <w:style w:type="paragraph" w:customStyle="1" w:styleId="4c">
    <w:name w:val="附录4"/>
    <w:basedOn w:val="a7"/>
    <w:next w:val="a7"/>
    <w:semiHidden/>
    <w:qFormat/>
    <w:locked/>
    <w:rsid w:val="0093581B"/>
    <w:pPr>
      <w:outlineLvl w:val="3"/>
    </w:pPr>
    <w:rPr>
      <w:rFonts w:eastAsia="黑体"/>
      <w:sz w:val="28"/>
    </w:rPr>
  </w:style>
  <w:style w:type="paragraph" w:customStyle="1" w:styleId="1e">
    <w:name w:val="附录1"/>
    <w:basedOn w:val="a7"/>
    <w:next w:val="a7"/>
    <w:semiHidden/>
    <w:qFormat/>
    <w:locked/>
    <w:rsid w:val="0093581B"/>
    <w:pPr>
      <w:widowControl w:val="0"/>
      <w:spacing w:line="240" w:lineRule="auto"/>
      <w:outlineLvl w:val="0"/>
    </w:pPr>
    <w:rPr>
      <w:rFonts w:ascii="黑体" w:eastAsia="黑体" w:hAnsi="黑体"/>
      <w:b/>
      <w:bCs/>
      <w:kern w:val="2"/>
      <w:sz w:val="44"/>
      <w:szCs w:val="24"/>
    </w:rPr>
  </w:style>
  <w:style w:type="paragraph" w:customStyle="1" w:styleId="afffd">
    <w:name w:val="图表题注"/>
    <w:basedOn w:val="af5"/>
    <w:semiHidden/>
    <w:qFormat/>
    <w:locked/>
    <w:rsid w:val="0093581B"/>
    <w:pPr>
      <w:jc w:val="center"/>
    </w:pPr>
    <w:rPr>
      <w:rFonts w:eastAsia="宋体"/>
      <w:sz w:val="18"/>
    </w:rPr>
  </w:style>
  <w:style w:type="table" w:customStyle="1" w:styleId="afffe">
    <w:name w:val="表格（版本变更记录）（绿盟科技）"/>
    <w:basedOn w:val="aa"/>
    <w:qFormat/>
    <w:rsid w:val="0093581B"/>
    <w:pPr>
      <w:ind w:leftChars="50" w:left="50" w:rightChars="50" w:right="50"/>
    </w:pPr>
    <w:rPr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left w:w="0" w:type="dxa"/>
        <w:right w:w="0" w:type="dxa"/>
      </w:tblCellMar>
    </w:tblPr>
  </w:style>
  <w:style w:type="paragraph" w:customStyle="1" w:styleId="affff">
    <w:name w:val="变更与声明加粗（绿盟科技）"/>
    <w:basedOn w:val="a8"/>
    <w:link w:val="CharChar"/>
    <w:qFormat/>
    <w:rsid w:val="0093581B"/>
    <w:pPr>
      <w:ind w:leftChars="50" w:left="50" w:rightChars="50" w:right="50"/>
    </w:pPr>
    <w:rPr>
      <w:b/>
      <w:sz w:val="18"/>
    </w:rPr>
  </w:style>
  <w:style w:type="table" w:customStyle="1" w:styleId="affff0">
    <w:name w:val="表格（适用性声明）（绿盟科技）"/>
    <w:basedOn w:val="afffe"/>
    <w:qFormat/>
    <w:rsid w:val="0093581B"/>
    <w:tblPr/>
  </w:style>
  <w:style w:type="character" w:customStyle="1" w:styleId="CharChar">
    <w:name w:val="变更与声明加粗（绿盟科技） Char Char"/>
    <w:basedOn w:val="a9"/>
    <w:link w:val="affff"/>
    <w:qFormat/>
    <w:rsid w:val="0093581B"/>
    <w:rPr>
      <w:b/>
      <w:sz w:val="18"/>
      <w:szCs w:val="21"/>
    </w:rPr>
  </w:style>
  <w:style w:type="paragraph" w:customStyle="1" w:styleId="affff1">
    <w:name w:val="变更与声明内容（绿盟科技）"/>
    <w:basedOn w:val="affff"/>
    <w:qFormat/>
    <w:rsid w:val="0093581B"/>
    <w:rPr>
      <w:b w:val="0"/>
    </w:rPr>
  </w:style>
  <w:style w:type="character" w:customStyle="1" w:styleId="Char1">
    <w:name w:val="正文文本 Char"/>
    <w:basedOn w:val="a9"/>
    <w:link w:val="af"/>
    <w:semiHidden/>
    <w:qFormat/>
    <w:rsid w:val="0093581B"/>
    <w:rPr>
      <w:sz w:val="21"/>
      <w:szCs w:val="21"/>
    </w:rPr>
  </w:style>
  <w:style w:type="character" w:customStyle="1" w:styleId="Char0">
    <w:name w:val="正文首行缩进 Char"/>
    <w:basedOn w:val="Char1"/>
    <w:link w:val="ae"/>
    <w:semiHidden/>
    <w:rsid w:val="0093581B"/>
    <w:rPr>
      <w:sz w:val="21"/>
      <w:szCs w:val="21"/>
    </w:rPr>
  </w:style>
  <w:style w:type="table" w:customStyle="1" w:styleId="affff2">
    <w:name w:val="文档表格标题行列型（绿盟科技）"/>
    <w:basedOn w:val="afff7"/>
    <w:qFormat/>
    <w:rsid w:val="0093581B"/>
    <w:pPr>
      <w:spacing w:line="300" w:lineRule="auto"/>
      <w:jc w:val="left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</w:rPr>
      <w:tblPr/>
      <w:tcPr>
        <w:shd w:val="clear" w:color="auto" w:fill="E6E6E6"/>
      </w:tcPr>
    </w:tblStylePr>
  </w:style>
  <w:style w:type="paragraph" w:customStyle="1" w:styleId="affff3">
    <w:name w:val="文档属性标题（绿盟科技）"/>
    <w:basedOn w:val="a8"/>
    <w:qFormat/>
    <w:rsid w:val="0093581B"/>
    <w:pPr>
      <w:framePr w:hSpace="180" w:wrap="around" w:vAnchor="text" w:hAnchor="margin" w:xAlign="inside" w:y="121"/>
    </w:pPr>
    <w:rPr>
      <w:b/>
      <w:sz w:val="18"/>
    </w:rPr>
  </w:style>
  <w:style w:type="paragraph" w:customStyle="1" w:styleId="2f4">
    <w:name w:val="目录 2（绿盟科技）"/>
    <w:basedOn w:val="26"/>
    <w:qFormat/>
    <w:rsid w:val="0093581B"/>
    <w:pPr>
      <w:tabs>
        <w:tab w:val="left" w:pos="840"/>
        <w:tab w:val="right" w:leader="dot" w:pos="8494"/>
      </w:tabs>
      <w:spacing w:after="156"/>
    </w:pPr>
  </w:style>
  <w:style w:type="paragraph" w:customStyle="1" w:styleId="affff4">
    <w:name w:val="文档属性（绿盟科技）"/>
    <w:basedOn w:val="affff3"/>
    <w:qFormat/>
    <w:rsid w:val="0093581B"/>
    <w:pPr>
      <w:framePr w:wrap="around"/>
      <w:ind w:leftChars="50" w:left="50"/>
    </w:pPr>
    <w:rPr>
      <w:b w:val="0"/>
    </w:rPr>
  </w:style>
  <w:style w:type="paragraph" w:customStyle="1" w:styleId="0">
    <w:name w:val="标题 0（绿盟科技）"/>
    <w:basedOn w:val="affd"/>
    <w:qFormat/>
    <w:rsid w:val="0093581B"/>
    <w:pPr>
      <w:keepNext/>
      <w:keepLines/>
      <w:widowControl w:val="0"/>
    </w:pPr>
    <w:rPr>
      <w:bCs w:val="0"/>
    </w:rPr>
  </w:style>
  <w:style w:type="paragraph" w:customStyle="1" w:styleId="affff5">
    <w:name w:val="封面版权声明（绿盟科技）"/>
    <w:basedOn w:val="affff3"/>
    <w:qFormat/>
    <w:rsid w:val="0093581B"/>
    <w:pPr>
      <w:framePr w:wrap="around"/>
      <w:jc w:val="right"/>
    </w:pPr>
  </w:style>
  <w:style w:type="paragraph" w:customStyle="1" w:styleId="1f">
    <w:name w:val="目录 1（绿盟科技）"/>
    <w:basedOn w:val="13"/>
    <w:qFormat/>
    <w:rsid w:val="0093581B"/>
    <w:pPr>
      <w:tabs>
        <w:tab w:val="left" w:pos="630"/>
        <w:tab w:val="right" w:leader="dot" w:pos="8494"/>
      </w:tabs>
      <w:spacing w:after="156"/>
    </w:pPr>
  </w:style>
  <w:style w:type="paragraph" w:customStyle="1" w:styleId="a1">
    <w:name w:val="列表（编号一级）（绿盟科技）"/>
    <w:basedOn w:val="a8"/>
    <w:qFormat/>
    <w:rsid w:val="0093581B"/>
    <w:pPr>
      <w:numPr>
        <w:numId w:val="12"/>
      </w:numPr>
      <w:spacing w:beforeLines="25"/>
      <w:ind w:left="840"/>
    </w:pPr>
  </w:style>
  <w:style w:type="character" w:customStyle="1" w:styleId="affff6">
    <w:name w:val="文本字符强调（绿盟科技）"/>
    <w:basedOn w:val="a9"/>
    <w:rsid w:val="0093581B"/>
    <w:rPr>
      <w:rFonts w:ascii="Arial" w:eastAsia="宋体" w:hAnsi="Arial"/>
      <w:b/>
      <w:color w:val="auto"/>
      <w:sz w:val="21"/>
      <w:u w:val="single"/>
    </w:rPr>
  </w:style>
  <w:style w:type="paragraph" w:customStyle="1" w:styleId="a3">
    <w:name w:val="列表（符号一级）（绿盟科技）"/>
    <w:basedOn w:val="a8"/>
    <w:qFormat/>
    <w:rsid w:val="0093581B"/>
    <w:pPr>
      <w:numPr>
        <w:numId w:val="13"/>
      </w:numPr>
      <w:ind w:left="840"/>
    </w:pPr>
  </w:style>
  <w:style w:type="character" w:customStyle="1" w:styleId="Char3">
    <w:name w:val="页眉右端（绿盟科技） Char"/>
    <w:basedOn w:val="a9"/>
    <w:link w:val="affff7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7">
    <w:name w:val="页眉右端（绿盟科技）"/>
    <w:basedOn w:val="aff4"/>
    <w:link w:val="Char3"/>
    <w:qFormat/>
    <w:rsid w:val="0093581B"/>
    <w:pPr>
      <w:pBdr>
        <w:bottom w:val="single" w:sz="4" w:space="9" w:color="auto"/>
      </w:pBdr>
      <w:spacing w:before="160" w:line="240" w:lineRule="auto"/>
      <w:jc w:val="right"/>
    </w:pPr>
    <w:rPr>
      <w:b/>
      <w:color w:val="FFFFFF"/>
    </w:rPr>
  </w:style>
  <w:style w:type="paragraph" w:customStyle="1" w:styleId="affff8">
    <w:name w:val="页脚左端（绿盟科技）"/>
    <w:basedOn w:val="a7"/>
    <w:qFormat/>
    <w:rsid w:val="0093581B"/>
    <w:pPr>
      <w:pBdr>
        <w:top w:val="single" w:sz="4" w:space="4" w:color="auto"/>
      </w:pBdr>
      <w:tabs>
        <w:tab w:val="center" w:pos="4153"/>
        <w:tab w:val="right" w:pos="8306"/>
      </w:tabs>
      <w:snapToGrid w:val="0"/>
      <w:spacing w:before="100" w:beforeAutospacing="1" w:line="240" w:lineRule="auto"/>
      <w:jc w:val="left"/>
    </w:pPr>
    <w:rPr>
      <w:b/>
      <w:sz w:val="18"/>
      <w:szCs w:val="18"/>
    </w:rPr>
  </w:style>
  <w:style w:type="paragraph" w:customStyle="1" w:styleId="affff9">
    <w:name w:val="正文首行缩进（绿盟科技）"/>
    <w:basedOn w:val="a8"/>
    <w:qFormat/>
    <w:rsid w:val="0093581B"/>
    <w:pPr>
      <w:spacing w:after="50"/>
      <w:ind w:firstLineChars="200" w:firstLine="200"/>
    </w:pPr>
  </w:style>
  <w:style w:type="paragraph" w:customStyle="1" w:styleId="affffa">
    <w:name w:val="正文左侧缩进（绿盟科技）"/>
    <w:basedOn w:val="a8"/>
    <w:qFormat/>
    <w:rsid w:val="0093581B"/>
    <w:pPr>
      <w:spacing w:after="50"/>
      <w:ind w:leftChars="200" w:left="200"/>
    </w:pPr>
  </w:style>
  <w:style w:type="paragraph" w:customStyle="1" w:styleId="affffb">
    <w:name w:val="正文两侧缩进（绿盟科技）"/>
    <w:basedOn w:val="a8"/>
    <w:qFormat/>
    <w:rsid w:val="0093581B"/>
    <w:pPr>
      <w:spacing w:after="50"/>
      <w:ind w:leftChars="200" w:left="200" w:rightChars="200" w:right="200"/>
    </w:pPr>
  </w:style>
  <w:style w:type="paragraph" w:customStyle="1" w:styleId="affffc">
    <w:name w:val="页脚密级（绿盟科技）"/>
    <w:basedOn w:val="affffd"/>
    <w:link w:val="Char4"/>
    <w:qFormat/>
    <w:rsid w:val="0093581B"/>
    <w:rPr>
      <w:color w:val="FF0000"/>
    </w:rPr>
  </w:style>
  <w:style w:type="paragraph" w:customStyle="1" w:styleId="affffd">
    <w:name w:val="页脚右端（绿盟科技）"/>
    <w:basedOn w:val="affff8"/>
    <w:link w:val="Char5"/>
    <w:qFormat/>
    <w:rsid w:val="0093581B"/>
    <w:pPr>
      <w:jc w:val="right"/>
    </w:pPr>
  </w:style>
  <w:style w:type="character" w:customStyle="1" w:styleId="Char4">
    <w:name w:val="页脚密级（绿盟科技） Char"/>
    <w:basedOn w:val="a9"/>
    <w:link w:val="affffc"/>
    <w:qFormat/>
    <w:rsid w:val="0093581B"/>
    <w:rPr>
      <w:rFonts w:ascii="Arial" w:eastAsia="宋体" w:hAnsi="Arial"/>
      <w:b/>
      <w:color w:val="FF0000"/>
      <w:sz w:val="18"/>
      <w:szCs w:val="18"/>
      <w:lang w:val="en-US" w:eastAsia="zh-CN" w:bidi="ar-SA"/>
    </w:rPr>
  </w:style>
  <w:style w:type="paragraph" w:customStyle="1" w:styleId="10">
    <w:name w:val="附录1（绿盟科技）"/>
    <w:basedOn w:val="1e"/>
    <w:next w:val="a8"/>
    <w:qFormat/>
    <w:rsid w:val="0093581B"/>
    <w:pPr>
      <w:keepNext/>
      <w:keepLines/>
      <w:numPr>
        <w:numId w:val="14"/>
      </w:numPr>
      <w:spacing w:before="480" w:afterLines="100"/>
    </w:pPr>
    <w:rPr>
      <w:bCs w:val="0"/>
    </w:rPr>
  </w:style>
  <w:style w:type="paragraph" w:customStyle="1" w:styleId="21">
    <w:name w:val="附录2（绿盟科技）"/>
    <w:basedOn w:val="2f3"/>
    <w:next w:val="a8"/>
    <w:qFormat/>
    <w:rsid w:val="0093581B"/>
    <w:pPr>
      <w:numPr>
        <w:ilvl w:val="1"/>
        <w:numId w:val="14"/>
      </w:numPr>
      <w:spacing w:beforeLines="50" w:afterLines="50"/>
    </w:pPr>
    <w:rPr>
      <w:bCs w:val="0"/>
    </w:rPr>
  </w:style>
  <w:style w:type="paragraph" w:customStyle="1" w:styleId="31">
    <w:name w:val="附录3（绿盟科技）"/>
    <w:basedOn w:val="3f1"/>
    <w:next w:val="a8"/>
    <w:qFormat/>
    <w:rsid w:val="0093581B"/>
    <w:pPr>
      <w:numPr>
        <w:ilvl w:val="2"/>
        <w:numId w:val="14"/>
      </w:numPr>
      <w:spacing w:beforeLines="50" w:afterLines="50"/>
    </w:pPr>
    <w:rPr>
      <w:bCs w:val="0"/>
    </w:rPr>
  </w:style>
  <w:style w:type="paragraph" w:customStyle="1" w:styleId="43">
    <w:name w:val="附录4（绿盟科技）"/>
    <w:basedOn w:val="4c"/>
    <w:next w:val="a8"/>
    <w:qFormat/>
    <w:rsid w:val="0093581B"/>
    <w:pPr>
      <w:numPr>
        <w:ilvl w:val="3"/>
        <w:numId w:val="14"/>
      </w:numPr>
      <w:spacing w:beforeLines="50" w:afterLines="50"/>
    </w:pPr>
    <w:rPr>
      <w:szCs w:val="28"/>
    </w:rPr>
  </w:style>
  <w:style w:type="paragraph" w:customStyle="1" w:styleId="1">
    <w:name w:val="标题 1（绿盟科技）"/>
    <w:basedOn w:val="12"/>
    <w:next w:val="a8"/>
    <w:link w:val="1Char0"/>
    <w:qFormat/>
    <w:rsid w:val="0093581B"/>
    <w:pPr>
      <w:widowControl w:val="0"/>
      <w:numPr>
        <w:numId w:val="15"/>
      </w:numPr>
      <w:spacing w:line="576" w:lineRule="auto"/>
    </w:pPr>
  </w:style>
  <w:style w:type="paragraph" w:customStyle="1" w:styleId="2f5">
    <w:name w:val="标题 2（绿盟科技）"/>
    <w:basedOn w:val="22"/>
    <w:next w:val="a8"/>
    <w:link w:val="2Char0"/>
    <w:qFormat/>
    <w:rsid w:val="0093581B"/>
    <w:pPr>
      <w:spacing w:line="415" w:lineRule="auto"/>
      <w:ind w:left="907" w:hanging="907"/>
    </w:pPr>
    <w:rPr>
      <w:szCs w:val="32"/>
    </w:rPr>
  </w:style>
  <w:style w:type="paragraph" w:customStyle="1" w:styleId="3f2">
    <w:name w:val="标题 3（绿盟科技）"/>
    <w:basedOn w:val="32"/>
    <w:next w:val="a8"/>
    <w:link w:val="3Char0"/>
    <w:qFormat/>
    <w:rsid w:val="0093581B"/>
    <w:pPr>
      <w:widowControl w:val="0"/>
      <w:tabs>
        <w:tab w:val="left" w:pos="960"/>
      </w:tabs>
      <w:spacing w:line="415" w:lineRule="auto"/>
      <w:ind w:left="907" w:hanging="907"/>
    </w:pPr>
    <w:rPr>
      <w:bCs w:val="0"/>
      <w:szCs w:val="30"/>
    </w:rPr>
  </w:style>
  <w:style w:type="paragraph" w:customStyle="1" w:styleId="affffe">
    <w:name w:val="目录（绿盟科技）"/>
    <w:basedOn w:val="a8"/>
    <w:qFormat/>
    <w:rsid w:val="0093581B"/>
    <w:pPr>
      <w:spacing w:after="156"/>
      <w:jc w:val="center"/>
    </w:pPr>
    <w:rPr>
      <w:rFonts w:eastAsia="黑体"/>
      <w:b/>
      <w:sz w:val="44"/>
    </w:rPr>
  </w:style>
  <w:style w:type="paragraph" w:customStyle="1" w:styleId="42">
    <w:name w:val="标题 4（绿盟科技）"/>
    <w:basedOn w:val="41"/>
    <w:next w:val="a8"/>
    <w:qFormat/>
    <w:rsid w:val="0093581B"/>
    <w:pPr>
      <w:numPr>
        <w:numId w:val="15"/>
      </w:numPr>
      <w:spacing w:after="156"/>
    </w:pPr>
    <w:rPr>
      <w:bCs w:val="0"/>
    </w:rPr>
  </w:style>
  <w:style w:type="paragraph" w:customStyle="1" w:styleId="5a">
    <w:name w:val="标题 5（无编号）（绿盟科技）"/>
    <w:basedOn w:val="52"/>
    <w:next w:val="a8"/>
    <w:qFormat/>
    <w:rsid w:val="0093581B"/>
    <w:pPr>
      <w:widowControl w:val="0"/>
    </w:pPr>
    <w:rPr>
      <w:bCs w:val="0"/>
    </w:rPr>
  </w:style>
  <w:style w:type="paragraph" w:customStyle="1" w:styleId="65">
    <w:name w:val="标题 6（无编号）（绿盟科技）"/>
    <w:basedOn w:val="60"/>
    <w:next w:val="a8"/>
    <w:qFormat/>
    <w:rsid w:val="0093581B"/>
    <w:pPr>
      <w:widowControl w:val="0"/>
      <w:spacing w:line="319" w:lineRule="auto"/>
    </w:pPr>
    <w:rPr>
      <w:bCs w:val="0"/>
    </w:rPr>
  </w:style>
  <w:style w:type="paragraph" w:customStyle="1" w:styleId="51">
    <w:name w:val="标题 5（有编号）（绿盟科技）"/>
    <w:basedOn w:val="5a"/>
    <w:next w:val="a8"/>
    <w:qFormat/>
    <w:rsid w:val="0093581B"/>
    <w:pPr>
      <w:numPr>
        <w:ilvl w:val="4"/>
        <w:numId w:val="15"/>
      </w:numPr>
    </w:pPr>
  </w:style>
  <w:style w:type="paragraph" w:customStyle="1" w:styleId="6">
    <w:name w:val="标题 6（有编号）（绿盟科技）"/>
    <w:basedOn w:val="65"/>
    <w:next w:val="a8"/>
    <w:qFormat/>
    <w:rsid w:val="0093581B"/>
    <w:pPr>
      <w:numPr>
        <w:ilvl w:val="5"/>
        <w:numId w:val="15"/>
      </w:numPr>
    </w:pPr>
  </w:style>
  <w:style w:type="paragraph" w:customStyle="1" w:styleId="3f3">
    <w:name w:val="目录 3（绿盟科技）"/>
    <w:basedOn w:val="35"/>
    <w:qFormat/>
    <w:rsid w:val="0093581B"/>
    <w:pPr>
      <w:tabs>
        <w:tab w:val="left" w:pos="1260"/>
        <w:tab w:val="right" w:leader="dot" w:pos="8494"/>
      </w:tabs>
      <w:spacing w:after="156"/>
    </w:pPr>
  </w:style>
  <w:style w:type="paragraph" w:customStyle="1" w:styleId="a2">
    <w:name w:val="列表（编号二级）（绿盟科技）"/>
    <w:basedOn w:val="a1"/>
    <w:qFormat/>
    <w:rsid w:val="0093581B"/>
    <w:pPr>
      <w:numPr>
        <w:ilvl w:val="1"/>
      </w:numPr>
      <w:spacing w:beforeLines="0"/>
      <w:ind w:left="1260"/>
    </w:pPr>
  </w:style>
  <w:style w:type="paragraph" w:customStyle="1" w:styleId="a4">
    <w:name w:val="列表（符号二级）（绿盟科技）"/>
    <w:basedOn w:val="a3"/>
    <w:qFormat/>
    <w:rsid w:val="0093581B"/>
    <w:pPr>
      <w:numPr>
        <w:ilvl w:val="1"/>
      </w:numPr>
      <w:ind w:left="1260"/>
    </w:pPr>
  </w:style>
  <w:style w:type="paragraph" w:customStyle="1" w:styleId="afffff">
    <w:name w:val="文本段落引用（绿盟科技）"/>
    <w:basedOn w:val="affff9"/>
    <w:next w:val="affff9"/>
    <w:rsid w:val="0093581B"/>
    <w:pPr>
      <w:pBdr>
        <w:top w:val="single" w:sz="4" w:space="1" w:color="auto"/>
        <w:bottom w:val="single" w:sz="4" w:space="1" w:color="auto"/>
      </w:pBdr>
      <w:shd w:val="clear" w:color="auto" w:fill="E6E6E6"/>
      <w:ind w:firstLine="420"/>
    </w:pPr>
  </w:style>
  <w:style w:type="paragraph" w:customStyle="1" w:styleId="afffff0">
    <w:name w:val="文本段落强调（绿盟科技）"/>
    <w:basedOn w:val="affff9"/>
    <w:next w:val="affff9"/>
    <w:rsid w:val="0093581B"/>
    <w:rPr>
      <w:b/>
      <w:u w:val="single"/>
    </w:rPr>
  </w:style>
  <w:style w:type="paragraph" w:customStyle="1" w:styleId="--78">
    <w:name w:val="样式 绿盟科技--列表（符号一级） + 段后: 7.8 磅"/>
    <w:basedOn w:val="a3"/>
    <w:semiHidden/>
    <w:qFormat/>
    <w:rsid w:val="0093581B"/>
    <w:pPr>
      <w:spacing w:beforeLines="25"/>
    </w:pPr>
    <w:rPr>
      <w:rFonts w:cs="宋体"/>
      <w:szCs w:val="20"/>
    </w:rPr>
  </w:style>
  <w:style w:type="paragraph" w:customStyle="1" w:styleId="--6">
    <w:name w:val="样式 绿盟科技--列表（符号二级） + 段后: 6 磅"/>
    <w:basedOn w:val="a4"/>
    <w:semiHidden/>
    <w:rsid w:val="0093581B"/>
    <w:rPr>
      <w:rFonts w:cs="宋体"/>
      <w:szCs w:val="20"/>
    </w:rPr>
  </w:style>
  <w:style w:type="paragraph" w:customStyle="1" w:styleId="--05">
    <w:name w:val="样式 绿盟科技--列表（编号二级） + 段后: 0.5 行"/>
    <w:basedOn w:val="a2"/>
    <w:semiHidden/>
    <w:qFormat/>
    <w:rsid w:val="0093581B"/>
    <w:rPr>
      <w:rFonts w:cs="宋体"/>
      <w:szCs w:val="20"/>
    </w:rPr>
  </w:style>
  <w:style w:type="paragraph" w:customStyle="1" w:styleId="--050">
    <w:name w:val="样式 绿盟科技--列表（编号一级） + 段后: 0.5 行"/>
    <w:basedOn w:val="a1"/>
    <w:semiHidden/>
    <w:qFormat/>
    <w:rsid w:val="0093581B"/>
    <w:pPr>
      <w:spacing w:before="25"/>
    </w:pPr>
    <w:rPr>
      <w:rFonts w:cs="宋体"/>
      <w:szCs w:val="20"/>
    </w:rPr>
  </w:style>
  <w:style w:type="paragraph" w:customStyle="1" w:styleId="afffff1">
    <w:name w:val="插图（绿盟科技）"/>
    <w:next w:val="a8"/>
    <w:qFormat/>
    <w:rsid w:val="0093581B"/>
    <w:pPr>
      <w:spacing w:beforeLines="25" w:afterLines="25"/>
      <w:jc w:val="center"/>
    </w:pPr>
    <w:rPr>
      <w:sz w:val="21"/>
      <w:szCs w:val="21"/>
    </w:rPr>
  </w:style>
  <w:style w:type="paragraph" w:customStyle="1" w:styleId="a5">
    <w:name w:val="插图标注（绿盟科技）"/>
    <w:next w:val="a8"/>
    <w:rsid w:val="0093581B"/>
    <w:pPr>
      <w:numPr>
        <w:ilvl w:val="6"/>
        <w:numId w:val="15"/>
      </w:numPr>
      <w:spacing w:after="156"/>
      <w:jc w:val="center"/>
    </w:pPr>
    <w:rPr>
      <w:rFonts w:cs="Arial"/>
      <w:sz w:val="21"/>
      <w:szCs w:val="21"/>
    </w:rPr>
  </w:style>
  <w:style w:type="paragraph" w:customStyle="1" w:styleId="a6">
    <w:name w:val="表格标注（绿盟科技）"/>
    <w:basedOn w:val="a5"/>
    <w:next w:val="a8"/>
    <w:rsid w:val="0093581B"/>
    <w:pPr>
      <w:numPr>
        <w:ilvl w:val="7"/>
      </w:numPr>
    </w:pPr>
  </w:style>
  <w:style w:type="table" w:customStyle="1" w:styleId="afffff2">
    <w:name w:val="文档表格无标题行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jc w:val="left"/>
      </w:pPr>
      <w:rPr>
        <w:rFonts w:ascii="Arial" w:eastAsia="宋体" w:hAnsi="Arial"/>
        <w:b w:val="0"/>
        <w:i w:val="0"/>
      </w:rPr>
    </w:tblStylePr>
    <w:tblStylePr w:type="firstCol">
      <w:rPr>
        <w:b/>
      </w:rPr>
      <w:tblPr/>
      <w:tcPr>
        <w:shd w:val="clear" w:color="auto" w:fill="E6E6E6"/>
      </w:tcPr>
    </w:tblStylePr>
    <w:tblStylePr w:type="nwCell">
      <w:rPr>
        <w:b/>
      </w:rPr>
    </w:tblStylePr>
  </w:style>
  <w:style w:type="table" w:customStyle="1" w:styleId="afffff3">
    <w:name w:val="文档表格无标题列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rFonts w:ascii="Arial" w:eastAsia="宋体" w:hAnsi="Arial"/>
        <w:b w:val="0"/>
        <w:i w:val="0"/>
        <w:sz w:val="21"/>
      </w:rPr>
    </w:tblStylePr>
  </w:style>
  <w:style w:type="character" w:customStyle="1" w:styleId="Char5">
    <w:name w:val="页脚右端（绿盟科技） Char"/>
    <w:basedOn w:val="Char3"/>
    <w:link w:val="affffd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f4">
    <w:name w:val="页脚页码（绿盟科技）"/>
    <w:basedOn w:val="aff2"/>
    <w:rsid w:val="0093581B"/>
    <w:pPr>
      <w:framePr w:w="703" w:wrap="around" w:vAnchor="text" w:hAnchor="page" w:x="5598" w:y="247"/>
      <w:jc w:val="center"/>
    </w:pPr>
    <w:rPr>
      <w:sz w:val="18"/>
    </w:rPr>
  </w:style>
  <w:style w:type="paragraph" w:customStyle="1" w:styleId="1f0">
    <w:name w:val="样式1"/>
    <w:basedOn w:val="1"/>
    <w:link w:val="1Char1"/>
    <w:qFormat/>
    <w:rsid w:val="0093581B"/>
  </w:style>
  <w:style w:type="paragraph" w:customStyle="1" w:styleId="2f6">
    <w:name w:val="样式2"/>
    <w:basedOn w:val="2f5"/>
    <w:link w:val="2Char1"/>
    <w:qFormat/>
    <w:rsid w:val="0093581B"/>
  </w:style>
  <w:style w:type="character" w:customStyle="1" w:styleId="Char">
    <w:name w:val="正文（绿盟科技） Char"/>
    <w:basedOn w:val="a9"/>
    <w:link w:val="a8"/>
    <w:qFormat/>
    <w:rsid w:val="0093581B"/>
    <w:rPr>
      <w:sz w:val="21"/>
      <w:szCs w:val="21"/>
    </w:rPr>
  </w:style>
  <w:style w:type="character" w:customStyle="1" w:styleId="1Char">
    <w:name w:val="标题 1 Char"/>
    <w:basedOn w:val="Char"/>
    <w:link w:val="12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0">
    <w:name w:val="标题 1（绿盟科技） Char"/>
    <w:basedOn w:val="1Char"/>
    <w:link w:val="1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1">
    <w:name w:val="样式1 Char"/>
    <w:basedOn w:val="1Char0"/>
    <w:link w:val="1f0"/>
    <w:rsid w:val="0093581B"/>
    <w:rPr>
      <w:rFonts w:eastAsia="黑体"/>
      <w:b/>
      <w:bCs/>
      <w:kern w:val="44"/>
      <w:sz w:val="44"/>
      <w:szCs w:val="44"/>
    </w:rPr>
  </w:style>
  <w:style w:type="paragraph" w:customStyle="1" w:styleId="3f4">
    <w:name w:val="样式3"/>
    <w:basedOn w:val="3f2"/>
    <w:link w:val="3Char1"/>
    <w:qFormat/>
    <w:rsid w:val="0093581B"/>
    <w:pPr>
      <w:ind w:left="958" w:hanging="958"/>
    </w:pPr>
  </w:style>
  <w:style w:type="character" w:customStyle="1" w:styleId="2Char">
    <w:name w:val="标题 2 Char"/>
    <w:basedOn w:val="Char"/>
    <w:link w:val="22"/>
    <w:qFormat/>
    <w:rsid w:val="0093581B"/>
    <w:rPr>
      <w:rFonts w:eastAsia="黑体"/>
      <w:b/>
      <w:kern w:val="2"/>
      <w:sz w:val="32"/>
      <w:szCs w:val="21"/>
    </w:rPr>
  </w:style>
  <w:style w:type="character" w:customStyle="1" w:styleId="2Char0">
    <w:name w:val="标题 2（绿盟科技） Char"/>
    <w:basedOn w:val="2Char"/>
    <w:link w:val="2f5"/>
    <w:rsid w:val="0093581B"/>
    <w:rPr>
      <w:rFonts w:eastAsia="黑体"/>
      <w:b/>
      <w:kern w:val="2"/>
      <w:sz w:val="32"/>
      <w:szCs w:val="32"/>
    </w:rPr>
  </w:style>
  <w:style w:type="character" w:customStyle="1" w:styleId="2Char1">
    <w:name w:val="样式2 Char"/>
    <w:basedOn w:val="2Char0"/>
    <w:link w:val="2f6"/>
    <w:qFormat/>
    <w:rsid w:val="0093581B"/>
    <w:rPr>
      <w:rFonts w:eastAsia="黑体"/>
      <w:b/>
      <w:kern w:val="2"/>
      <w:sz w:val="32"/>
      <w:szCs w:val="32"/>
    </w:rPr>
  </w:style>
  <w:style w:type="character" w:customStyle="1" w:styleId="3Char">
    <w:name w:val="标题 3 Char"/>
    <w:basedOn w:val="Char"/>
    <w:link w:val="32"/>
    <w:qFormat/>
    <w:rsid w:val="0093581B"/>
    <w:rPr>
      <w:rFonts w:eastAsia="黑体"/>
      <w:b/>
      <w:bCs/>
      <w:sz w:val="30"/>
      <w:szCs w:val="32"/>
    </w:rPr>
  </w:style>
  <w:style w:type="character" w:customStyle="1" w:styleId="3Char0">
    <w:name w:val="标题 3（绿盟科技） Char"/>
    <w:basedOn w:val="3Char"/>
    <w:link w:val="3f2"/>
    <w:qFormat/>
    <w:rsid w:val="0093581B"/>
    <w:rPr>
      <w:rFonts w:eastAsia="黑体"/>
      <w:b/>
      <w:bCs w:val="0"/>
      <w:sz w:val="30"/>
      <w:szCs w:val="30"/>
    </w:rPr>
  </w:style>
  <w:style w:type="character" w:customStyle="1" w:styleId="3Char1">
    <w:name w:val="样式3 Char"/>
    <w:basedOn w:val="3Char0"/>
    <w:link w:val="3f4"/>
    <w:qFormat/>
    <w:rsid w:val="0093581B"/>
    <w:rPr>
      <w:rFonts w:eastAsia="黑体"/>
      <w:b/>
      <w:bCs w:val="0"/>
      <w:sz w:val="30"/>
      <w:szCs w:val="30"/>
    </w:rPr>
  </w:style>
  <w:style w:type="paragraph" w:customStyle="1" w:styleId="1f1">
    <w:name w:val="标题1"/>
    <w:basedOn w:val="affd"/>
    <w:next w:val="affd"/>
    <w:link w:val="1Char2"/>
    <w:qFormat/>
    <w:rsid w:val="0093581B"/>
    <w:pPr>
      <w:widowControl w:val="0"/>
      <w:spacing w:before="240" w:after="60" w:line="240" w:lineRule="auto"/>
      <w:jc w:val="left"/>
    </w:pPr>
    <w:rPr>
      <w:rFonts w:ascii="Cambria" w:eastAsia="宋体" w:hAnsi="Cambria" w:cs="Book Antiqua"/>
      <w:kern w:val="2"/>
      <w:sz w:val="32"/>
    </w:rPr>
  </w:style>
  <w:style w:type="character" w:customStyle="1" w:styleId="1Char2">
    <w:name w:val="标题1 Char"/>
    <w:link w:val="1f1"/>
    <w:qFormat/>
    <w:rsid w:val="0093581B"/>
    <w:rPr>
      <w:rFonts w:ascii="Cambria" w:hAnsi="Cambria" w:cs="Book Antiqua"/>
      <w:b/>
      <w:bCs/>
      <w:kern w:val="2"/>
      <w:sz w:val="32"/>
      <w:szCs w:val="32"/>
    </w:rPr>
  </w:style>
  <w:style w:type="paragraph" w:customStyle="1" w:styleId="11">
    <w:name w:val="标题1.1"/>
    <w:basedOn w:val="1f1"/>
    <w:next w:val="1f1"/>
    <w:qFormat/>
    <w:rsid w:val="0093581B"/>
    <w:pPr>
      <w:numPr>
        <w:numId w:val="16"/>
      </w:numPr>
      <w:jc w:val="both"/>
      <w:outlineLvl w:val="1"/>
    </w:pPr>
    <w:rPr>
      <w:sz w:val="44"/>
      <w:szCs w:val="44"/>
    </w:rPr>
  </w:style>
  <w:style w:type="paragraph" w:customStyle="1" w:styleId="1f2">
    <w:name w:val="列出段落1"/>
    <w:basedOn w:val="a7"/>
    <w:uiPriority w:val="34"/>
    <w:qFormat/>
    <w:rsid w:val="0093581B"/>
    <w:pPr>
      <w:widowControl w:val="0"/>
      <w:adjustRightInd w:val="0"/>
      <w:snapToGrid w:val="0"/>
      <w:spacing w:line="360" w:lineRule="auto"/>
      <w:ind w:leftChars="100" w:left="240" w:rightChars="100" w:right="240" w:firstLineChars="200" w:firstLine="420"/>
    </w:pPr>
    <w:rPr>
      <w:rFonts w:ascii="宋体" w:hAnsi="宋体"/>
      <w:kern w:val="2"/>
      <w:sz w:val="24"/>
      <w:szCs w:val="24"/>
    </w:rPr>
  </w:style>
  <w:style w:type="paragraph" w:customStyle="1" w:styleId="TOC1">
    <w:name w:val="TOC 标题1"/>
    <w:basedOn w:val="12"/>
    <w:next w:val="a7"/>
    <w:uiPriority w:val="39"/>
    <w:unhideWhenUsed/>
    <w:qFormat/>
    <w:rsid w:val="0093581B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6B10A7-A9F8-4B78-B22F-780EBF26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3174</Words>
  <Characters>3196</Characters>
  <Application>Microsoft Office Word</Application>
  <DocSecurity>0</DocSecurity>
  <Lines>26</Lines>
  <Paragraphs>12</Paragraphs>
  <ScaleCrop>false</ScaleCrop>
  <Company>绿盟科技</Company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请输入文档标题</dc:title>
  <dc:creator>zhaoyang</dc:creator>
  <cp:lastModifiedBy>魏鑫:返回拟稿人</cp:lastModifiedBy>
  <cp:revision>3</cp:revision>
  <cp:lastPrinted>2006-05-26T08:13:00Z</cp:lastPrinted>
  <dcterms:created xsi:type="dcterms:W3CDTF">2016-05-30T07:42:00Z</dcterms:created>
  <dcterms:modified xsi:type="dcterms:W3CDTF">2016-05-30T07:43:00Z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密级">
    <vt:lpwstr>请输入文档密级</vt:lpwstr>
  </property>
  <property fmtid="{D5CDD505-2E9C-101B-9397-08002B2CF9AE}" pid="3" name="文档编号">
    <vt:lpwstr>请输入文档编号</vt:lpwstr>
  </property>
  <property fmtid="{D5CDD505-2E9C-101B-9397-08002B2CF9AE}" pid="4" name="模板编号">
    <vt:lpwstr>NSF-TR-GM-02</vt:lpwstr>
  </property>
  <property fmtid="{D5CDD505-2E9C-101B-9397-08002B2CF9AE}" pid="5" name="KSOProductBuildVer">
    <vt:lpwstr>2052-10.1.0.5603</vt:lpwstr>
  </property>
</Properties>
</file>